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9" w:rsidRDefault="009F5B99" w:rsidP="009F5B99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    Załącznik Nr 2 </w:t>
      </w:r>
    </w:p>
    <w:p w:rsidR="009F5B99" w:rsidRDefault="00177AB7" w:rsidP="009F5B99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do uchwały Nr 944/2015</w:t>
      </w:r>
      <w:r w:rsidR="009F5B99">
        <w:rPr>
          <w:sz w:val="22"/>
          <w:szCs w:val="22"/>
        </w:rPr>
        <w:t xml:space="preserve">   </w:t>
      </w:r>
    </w:p>
    <w:p w:rsidR="009F5B99" w:rsidRDefault="009F5B99" w:rsidP="009F5B99">
      <w:pPr>
        <w:autoSpaceDE w:val="0"/>
        <w:autoSpaceDN w:val="0"/>
        <w:adjustRightInd w:val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Prezydium Polskiej Komisji Akredytacyjnej </w:t>
      </w:r>
    </w:p>
    <w:p w:rsidR="004B6307" w:rsidRPr="00EC7356" w:rsidRDefault="009F5B99" w:rsidP="00EC7356">
      <w:pPr>
        <w:autoSpaceDE w:val="0"/>
        <w:autoSpaceDN w:val="0"/>
        <w:adjustRightInd w:val="0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77AB7">
        <w:rPr>
          <w:sz w:val="22"/>
          <w:szCs w:val="22"/>
        </w:rPr>
        <w:t xml:space="preserve">       z dnia 10 grudnia 2015 r.</w:t>
      </w:r>
    </w:p>
    <w:p w:rsidR="009F5B99" w:rsidRDefault="009F5B99" w:rsidP="00347367">
      <w:pPr>
        <w:jc w:val="both"/>
      </w:pPr>
    </w:p>
    <w:p w:rsidR="009F5B99" w:rsidRDefault="00704DED" w:rsidP="00347367">
      <w:pPr>
        <w:jc w:val="both"/>
      </w:pPr>
      <w:r>
        <w:t>Wzór: profil praktyczny</w:t>
      </w:r>
    </w:p>
    <w:p w:rsidR="004B6307" w:rsidRPr="0037515E" w:rsidRDefault="004B6307" w:rsidP="00347367">
      <w:pPr>
        <w:jc w:val="both"/>
      </w:pP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  <w:t xml:space="preserve">           </w:t>
      </w:r>
    </w:p>
    <w:p w:rsidR="004B6307" w:rsidRPr="0037515E" w:rsidRDefault="004B6307" w:rsidP="00347367">
      <w:pPr>
        <w:jc w:val="both"/>
      </w:pP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</w:r>
      <w:r w:rsidRPr="0037515E">
        <w:tab/>
        <w:t xml:space="preserve"> </w:t>
      </w:r>
    </w:p>
    <w:p w:rsidR="004B6307" w:rsidRPr="0037515E" w:rsidRDefault="004B6307" w:rsidP="00347367">
      <w:pPr>
        <w:jc w:val="both"/>
      </w:pPr>
    </w:p>
    <w:p w:rsidR="004B6307" w:rsidRPr="0037515E" w:rsidRDefault="00B45209" w:rsidP="00555909">
      <w:pPr>
        <w:jc w:val="center"/>
        <w:rPr>
          <w:b/>
        </w:rPr>
      </w:pPr>
      <w:r>
        <w:rPr>
          <w:b/>
        </w:rPr>
        <w:t>Opinia</w:t>
      </w:r>
    </w:p>
    <w:p w:rsidR="004B6307" w:rsidRPr="0037515E" w:rsidRDefault="00B45209" w:rsidP="00555909">
      <w:pPr>
        <w:jc w:val="center"/>
        <w:rPr>
          <w:b/>
        </w:rPr>
      </w:pPr>
      <w:r>
        <w:rPr>
          <w:b/>
        </w:rPr>
        <w:t xml:space="preserve">w sprawie </w:t>
      </w:r>
      <w:r w:rsidR="004B6307" w:rsidRPr="0037515E">
        <w:rPr>
          <w:b/>
        </w:rPr>
        <w:t>wniosku...................................... o nadanie................................................</w:t>
      </w:r>
    </w:p>
    <w:p w:rsidR="00855D9F" w:rsidRDefault="004B6307" w:rsidP="00555909">
      <w:pPr>
        <w:jc w:val="center"/>
        <w:rPr>
          <w:b/>
        </w:rPr>
      </w:pPr>
      <w:r w:rsidRPr="0037515E">
        <w:rPr>
          <w:b/>
        </w:rPr>
        <w:t xml:space="preserve">uprawnień do prowadzenia kształcenia </w:t>
      </w:r>
      <w:r w:rsidR="00177AB7">
        <w:rPr>
          <w:b/>
        </w:rPr>
        <w:t xml:space="preserve">na poziomie </w:t>
      </w:r>
      <w:r w:rsidR="00177AB7">
        <w:rPr>
          <w:b/>
        </w:rPr>
        <w:br/>
        <w:t>studiów pierwszego</w:t>
      </w:r>
      <w:bookmarkStart w:id="0" w:name="_GoBack"/>
      <w:bookmarkEnd w:id="0"/>
      <w:r w:rsidRPr="0037515E">
        <w:rPr>
          <w:b/>
        </w:rPr>
        <w:t xml:space="preserve">/drugiego  </w:t>
      </w:r>
      <w:r w:rsidR="00855D9F">
        <w:rPr>
          <w:b/>
        </w:rPr>
        <w:t xml:space="preserve">stopnia </w:t>
      </w:r>
      <w:r w:rsidRPr="0037515E">
        <w:rPr>
          <w:b/>
        </w:rPr>
        <w:t xml:space="preserve">oraz jednolitych </w:t>
      </w:r>
      <w:r w:rsidR="00855D9F">
        <w:rPr>
          <w:b/>
        </w:rPr>
        <w:t xml:space="preserve">studiów </w:t>
      </w:r>
      <w:r w:rsidRPr="0037515E">
        <w:rPr>
          <w:b/>
        </w:rPr>
        <w:t xml:space="preserve">magisterskich </w:t>
      </w:r>
    </w:p>
    <w:p w:rsidR="004B6307" w:rsidRPr="0037515E" w:rsidRDefault="004B6307" w:rsidP="00555909">
      <w:pPr>
        <w:jc w:val="center"/>
        <w:rPr>
          <w:b/>
        </w:rPr>
      </w:pPr>
      <w:r w:rsidRPr="0037515E">
        <w:rPr>
          <w:b/>
        </w:rPr>
        <w:t>na kierunku .................................................</w:t>
      </w:r>
    </w:p>
    <w:p w:rsidR="004B6307" w:rsidRPr="0037515E" w:rsidRDefault="004B6307" w:rsidP="00555909">
      <w:pPr>
        <w:jc w:val="center"/>
        <w:rPr>
          <w:b/>
        </w:rPr>
      </w:pPr>
      <w:r w:rsidRPr="0037515E">
        <w:rPr>
          <w:b/>
        </w:rPr>
        <w:t>(profil  praktyczny</w:t>
      </w:r>
      <w:r w:rsidR="00BE0CD9">
        <w:rPr>
          <w:b/>
        </w:rPr>
        <w:t>)</w:t>
      </w:r>
    </w:p>
    <w:p w:rsidR="004B6307" w:rsidRPr="0037515E" w:rsidRDefault="004B6307" w:rsidP="00347367">
      <w:pPr>
        <w:jc w:val="both"/>
        <w:rPr>
          <w:b/>
        </w:rPr>
      </w:pPr>
    </w:p>
    <w:p w:rsidR="004B6307" w:rsidRPr="0037515E" w:rsidRDefault="004B6307" w:rsidP="00347367">
      <w:pPr>
        <w:tabs>
          <w:tab w:val="left" w:pos="360"/>
        </w:tabs>
        <w:jc w:val="both"/>
      </w:pPr>
    </w:p>
    <w:p w:rsidR="00442552" w:rsidRPr="0037515E" w:rsidRDefault="004B6307" w:rsidP="00357AED">
      <w:pPr>
        <w:tabs>
          <w:tab w:val="left" w:pos="360"/>
        </w:tabs>
        <w:jc w:val="both"/>
      </w:pPr>
      <w:r w:rsidRPr="0037515E">
        <w:t>Dokumentacja wniosku powinna</w:t>
      </w:r>
      <w:r w:rsidR="00821E5C" w:rsidRPr="0037515E">
        <w:t xml:space="preserve">  spełniać  wymogi określone w § 18 </w:t>
      </w:r>
      <w:r w:rsidRPr="0037515E">
        <w:t>rozporządzenia Ministra Nauki i S</w:t>
      </w:r>
      <w:r w:rsidR="00442552" w:rsidRPr="0037515E">
        <w:t>zkolnictwa Wyższego z dnia 3 października 2014 r. w sprawie warunków prowadzenia studiów na określonym kierunku i poziomie kształcenia (Dz. U. z 2014 r. poz. 1370).</w:t>
      </w:r>
    </w:p>
    <w:p w:rsidR="00555909" w:rsidRPr="0037515E" w:rsidRDefault="00555909" w:rsidP="00357AED">
      <w:pPr>
        <w:tabs>
          <w:tab w:val="left" w:pos="360"/>
        </w:tabs>
        <w:jc w:val="both"/>
      </w:pPr>
    </w:p>
    <w:p w:rsidR="000658A9" w:rsidRPr="0037515E" w:rsidRDefault="0037515E" w:rsidP="00357AED">
      <w:pPr>
        <w:tabs>
          <w:tab w:val="left" w:pos="360"/>
        </w:tabs>
        <w:jc w:val="both"/>
        <w:rPr>
          <w:b/>
        </w:rPr>
      </w:pPr>
      <w:r>
        <w:rPr>
          <w:b/>
        </w:rPr>
        <w:t>I</w:t>
      </w:r>
      <w:r w:rsidR="00E629BC">
        <w:rPr>
          <w:b/>
        </w:rPr>
        <w:t>.</w:t>
      </w:r>
      <w:r w:rsidR="000F7E46" w:rsidRPr="0037515E">
        <w:rPr>
          <w:b/>
        </w:rPr>
        <w:t xml:space="preserve"> </w:t>
      </w:r>
      <w:r w:rsidR="00442552" w:rsidRPr="0037515E">
        <w:rPr>
          <w:b/>
        </w:rPr>
        <w:t xml:space="preserve">Ocena założeń dotyczących </w:t>
      </w:r>
      <w:r w:rsidR="000F7E46" w:rsidRPr="0037515E">
        <w:rPr>
          <w:b/>
        </w:rPr>
        <w:t>ogólnej charakterystyki studiów</w:t>
      </w:r>
    </w:p>
    <w:p w:rsidR="000F7E46" w:rsidRPr="0037515E" w:rsidRDefault="000F7E46" w:rsidP="00357AED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42552" w:rsidRPr="0037515E">
        <w:t xml:space="preserve">Senat Uczelni w drodze uchwały określił nazwę kierunku studiów, poziom </w:t>
      </w:r>
      <w:r w:rsidR="00EC5166" w:rsidRPr="0037515E">
        <w:t xml:space="preserve">i profil </w:t>
      </w:r>
      <w:r w:rsidR="00442552" w:rsidRPr="0037515E">
        <w:t xml:space="preserve">kształcenia </w:t>
      </w:r>
      <w:r w:rsidR="00EC5166" w:rsidRPr="0037515E">
        <w:t xml:space="preserve"> oraz </w:t>
      </w:r>
      <w:r w:rsidR="00442552" w:rsidRPr="0037515E">
        <w:t xml:space="preserve"> formę studiów, </w:t>
      </w:r>
      <w:r w:rsidR="00FC081F" w:rsidRPr="0037515E">
        <w:t>adekwatną</w:t>
      </w:r>
      <w:r w:rsidR="00442552" w:rsidRPr="0037515E">
        <w:t xml:space="preserve"> do z</w:t>
      </w:r>
      <w:r w:rsidR="0037515E">
        <w:t>akładanych efektów kształcenia.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2. </w:t>
      </w:r>
      <w:r w:rsidR="000658A9" w:rsidRPr="0037515E">
        <w:t xml:space="preserve">Uczelnia/jednostka wskazała związek opracowanej dla wnioskowanego kierunku koncepcji kształcenia z misją </w:t>
      </w:r>
      <w:r w:rsidR="00456CCA" w:rsidRPr="0037515E">
        <w:t>uczelni i strategią jej rozwoju.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EC7356" w:rsidRDefault="00FA214F" w:rsidP="00FA214F">
      <w:pPr>
        <w:tabs>
          <w:tab w:val="left" w:pos="360"/>
        </w:tabs>
        <w:jc w:val="both"/>
      </w:pPr>
      <w:r w:rsidRPr="0037515E">
        <w:t xml:space="preserve">3. </w:t>
      </w:r>
      <w:r w:rsidR="004B6307" w:rsidRPr="0037515E">
        <w:t xml:space="preserve">Senat Uczelni w drodze uchwały przyporządkował kierunek </w:t>
      </w:r>
      <w:r w:rsidR="004D61D4">
        <w:t xml:space="preserve">studiów do obszaru kształcenia </w:t>
      </w:r>
      <w:r w:rsidR="004B6307" w:rsidRPr="0037515E">
        <w:t xml:space="preserve">lub obszarów kształcenia określonych w rozporządzeniu Ministra Nauki </w:t>
      </w:r>
      <w:r w:rsidR="00821E5C" w:rsidRPr="0037515E">
        <w:br/>
      </w:r>
      <w:r w:rsidR="004B6307" w:rsidRPr="0037515E">
        <w:t>i Szko</w:t>
      </w:r>
      <w:r w:rsidR="000F7E46" w:rsidRPr="0037515E">
        <w:t xml:space="preserve">lnictwa Wyższego z dnia 2 listopada 2011 r. </w:t>
      </w:r>
      <w:r w:rsidR="004D61D4">
        <w:t>w sprawie Krajowych</w:t>
      </w:r>
      <w:r w:rsidR="000F7E46" w:rsidRPr="0037515E">
        <w:t xml:space="preserve"> Ram Kwalifikacji dla Szkolnictwa Wyższego (Dz. U</w:t>
      </w:r>
      <w:r w:rsidR="00EC7356">
        <w:t xml:space="preserve">. Nr 253 poz. 1520), oraz wskazał </w:t>
      </w:r>
      <w:r w:rsidR="00EC7356" w:rsidRPr="0037515E">
        <w:t>dziedziny nauki lub sztuki i dyscypliny naukowe lub artystyczne</w:t>
      </w:r>
      <w:r w:rsidR="00EC7356">
        <w:t>, do których</w:t>
      </w:r>
      <w:r w:rsidR="00EC7356" w:rsidRPr="0037515E">
        <w:t xml:space="preserve"> odnoszą się </w:t>
      </w:r>
      <w:r w:rsidR="00EC7356">
        <w:t>do sformułowane we wniosku efekty</w:t>
      </w:r>
      <w:r w:rsidR="00EC7356" w:rsidRPr="0037515E">
        <w:t xml:space="preserve"> kształcenia</w:t>
      </w:r>
      <w:r w:rsidR="00EC7356">
        <w:t>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  <w:rPr>
          <w:rFonts w:eastAsia="Calibri"/>
          <w:lang w:eastAsia="en-US"/>
        </w:rPr>
      </w:pPr>
      <w:r w:rsidRPr="0037515E">
        <w:t xml:space="preserve">4. </w:t>
      </w:r>
      <w:r w:rsidR="00456CCA" w:rsidRPr="0037515E">
        <w:t>W</w:t>
      </w:r>
      <w:r w:rsidR="006E38FE" w:rsidRPr="0037515E">
        <w:t xml:space="preserve"> przypadku przyporządkowania kierunku studiów do  kilku obszar</w:t>
      </w:r>
      <w:r w:rsidR="00B0102D">
        <w:t xml:space="preserve">ów określono procentowy udział </w:t>
      </w:r>
      <w:r w:rsidR="006E38FE" w:rsidRPr="0037515E">
        <w:rPr>
          <w:rFonts w:eastAsia="Calibri"/>
          <w:lang w:eastAsia="en-US"/>
        </w:rPr>
        <w:t xml:space="preserve">liczby punktów ECTS dla poszczególnych obszarów kształcenia </w:t>
      </w:r>
      <w:r w:rsidR="00511664" w:rsidRPr="0037515E">
        <w:rPr>
          <w:rFonts w:eastAsia="Calibri"/>
        </w:rPr>
        <w:br/>
      </w:r>
      <w:r w:rsidR="00456CCA" w:rsidRPr="0037515E">
        <w:rPr>
          <w:rFonts w:eastAsia="Calibri"/>
          <w:lang w:eastAsia="en-US"/>
        </w:rPr>
        <w:t>w łącznej liczbie punkt</w:t>
      </w:r>
      <w:r w:rsidRPr="0037515E">
        <w:rPr>
          <w:rFonts w:eastAsia="Calibri"/>
          <w:lang w:eastAsia="en-US"/>
        </w:rPr>
        <w:t>ów ECTS.</w:t>
      </w:r>
    </w:p>
    <w:p w:rsidR="0037515E" w:rsidRPr="0037515E" w:rsidRDefault="0037515E" w:rsidP="00FA214F">
      <w:pPr>
        <w:tabs>
          <w:tab w:val="left" w:pos="360"/>
        </w:tabs>
        <w:jc w:val="both"/>
        <w:rPr>
          <w:rFonts w:eastAsia="Calibri"/>
          <w:lang w:eastAsia="en-US"/>
        </w:rPr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  <w:lang w:eastAsia="en-US"/>
        </w:rPr>
        <w:t xml:space="preserve">5. </w:t>
      </w:r>
      <w:r w:rsidR="00EC7356">
        <w:rPr>
          <w:rFonts w:eastAsia="Calibri"/>
          <w:lang w:eastAsia="en-US"/>
        </w:rPr>
        <w:t>E</w:t>
      </w:r>
      <w:r w:rsidR="000658A9" w:rsidRPr="0037515E">
        <w:t>fekty kształcenia są zgodne z zakresem wiedzy i metod</w:t>
      </w:r>
      <w:r w:rsidR="00EC7356">
        <w:t>ami właściwymi</w:t>
      </w:r>
      <w:r w:rsidR="000658A9" w:rsidRPr="0037515E">
        <w:t xml:space="preserve"> dla wskazanych dziedzin i dyscyplin naukowych</w:t>
      </w:r>
      <w:r w:rsidR="00456CCA" w:rsidRPr="0037515E">
        <w:t>.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FA214F" w:rsidRDefault="00FA214F" w:rsidP="00FA214F">
      <w:pPr>
        <w:tabs>
          <w:tab w:val="left" w:pos="360"/>
        </w:tabs>
        <w:jc w:val="both"/>
      </w:pPr>
      <w:r w:rsidRPr="0037515E">
        <w:t xml:space="preserve">6. </w:t>
      </w:r>
      <w:r w:rsidR="004B6307" w:rsidRPr="0037515E">
        <w:t xml:space="preserve">Senat w </w:t>
      </w:r>
      <w:r w:rsidR="00821E5C" w:rsidRPr="0037515E">
        <w:t xml:space="preserve">drodze uchwały przyjął </w:t>
      </w:r>
      <w:r w:rsidR="004B6307" w:rsidRPr="0037515E">
        <w:t xml:space="preserve">własny </w:t>
      </w:r>
      <w:r w:rsidR="00474C32" w:rsidRPr="0037515E">
        <w:t>lub</w:t>
      </w:r>
      <w:r w:rsidR="004B6CA7" w:rsidRPr="0037515E">
        <w:t xml:space="preserve">  wzorcowy opis efektów kształcenia </w:t>
      </w:r>
      <w:r w:rsidR="004B6307" w:rsidRPr="0037515E">
        <w:t>dla wnioskowanego kierunku studiów</w:t>
      </w:r>
      <w:r w:rsidR="00456CCA" w:rsidRPr="0037515E">
        <w:t>.</w:t>
      </w:r>
      <w:r w:rsidR="004B6CA7" w:rsidRPr="0037515E">
        <w:t xml:space="preserve"> </w:t>
      </w:r>
    </w:p>
    <w:p w:rsidR="0037515E" w:rsidRPr="0037515E" w:rsidRDefault="0037515E" w:rsidP="00FA214F">
      <w:pPr>
        <w:tabs>
          <w:tab w:val="left" w:pos="360"/>
        </w:tabs>
        <w:jc w:val="both"/>
      </w:pPr>
    </w:p>
    <w:p w:rsidR="004B6307" w:rsidRDefault="00FA214F" w:rsidP="00FA214F">
      <w:pPr>
        <w:tabs>
          <w:tab w:val="left" w:pos="360"/>
        </w:tabs>
        <w:jc w:val="both"/>
      </w:pPr>
      <w:r w:rsidRPr="0037515E">
        <w:t xml:space="preserve">7. </w:t>
      </w:r>
      <w:r w:rsidR="00456CCA" w:rsidRPr="0037515E">
        <w:t>O</w:t>
      </w:r>
      <w:r w:rsidR="004B6307" w:rsidRPr="0037515E">
        <w:t>kreślono  tytuł zawodowy nadawany absolwentom</w:t>
      </w:r>
      <w:r w:rsidR="00FC081F" w:rsidRPr="0037515E">
        <w:t xml:space="preserve"> odpowiadający zakresowi programu kształcenia </w:t>
      </w:r>
      <w:r w:rsidR="00474C32" w:rsidRPr="0037515E">
        <w:t>wnioskowanego kierunku studiów.</w:t>
      </w:r>
    </w:p>
    <w:p w:rsidR="006E183B" w:rsidRDefault="006E183B" w:rsidP="00FA214F">
      <w:pPr>
        <w:tabs>
          <w:tab w:val="left" w:pos="360"/>
        </w:tabs>
        <w:jc w:val="both"/>
      </w:pPr>
    </w:p>
    <w:p w:rsidR="00EC7356" w:rsidRDefault="006E183B" w:rsidP="00EC7356">
      <w:pPr>
        <w:tabs>
          <w:tab w:val="left" w:pos="360"/>
        </w:tabs>
        <w:jc w:val="both"/>
        <w:rPr>
          <w:b/>
        </w:rPr>
      </w:pPr>
      <w:r w:rsidRPr="006E183B">
        <w:rPr>
          <w:b/>
        </w:rPr>
        <w:t>Uzasadnienie oceny i wnioski</w:t>
      </w:r>
    </w:p>
    <w:p w:rsidR="004B6307" w:rsidRPr="0037515E" w:rsidRDefault="000F7E46" w:rsidP="00EC7356">
      <w:pPr>
        <w:tabs>
          <w:tab w:val="left" w:pos="360"/>
        </w:tabs>
        <w:jc w:val="both"/>
        <w:rPr>
          <w:b/>
        </w:rPr>
      </w:pPr>
      <w:r w:rsidRPr="0037515E">
        <w:rPr>
          <w:b/>
        </w:rPr>
        <w:lastRenderedPageBreak/>
        <w:t>II</w:t>
      </w:r>
      <w:r w:rsidR="00E629BC">
        <w:rPr>
          <w:b/>
        </w:rPr>
        <w:t>.</w:t>
      </w:r>
      <w:r w:rsidRPr="0037515E">
        <w:rPr>
          <w:b/>
        </w:rPr>
        <w:t xml:space="preserve"> </w:t>
      </w:r>
      <w:r w:rsidR="00366D15" w:rsidRPr="0037515E">
        <w:rPr>
          <w:b/>
        </w:rPr>
        <w:t>Ocena programu kształcenia</w:t>
      </w:r>
    </w:p>
    <w:p w:rsidR="004B6307" w:rsidRPr="0037515E" w:rsidRDefault="004B6307" w:rsidP="00357AED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 xml:space="preserve">1. </w:t>
      </w:r>
      <w:r w:rsidR="00456CCA" w:rsidRPr="0037515E">
        <w:t>P</w:t>
      </w:r>
      <w:r w:rsidR="00366D15" w:rsidRPr="0037515E">
        <w:t>rzedstawiony przez jednostkę</w:t>
      </w:r>
      <w:r w:rsidR="00511664" w:rsidRPr="0037515E">
        <w:t xml:space="preserve"> program i plan studiów</w:t>
      </w:r>
      <w:r w:rsidR="004B6307" w:rsidRPr="0037515E">
        <w:t xml:space="preserve"> dla</w:t>
      </w:r>
      <w:r w:rsidR="00821E5C" w:rsidRPr="0037515E">
        <w:t xml:space="preserve"> wnioskowanego kierunku studiów</w:t>
      </w:r>
      <w:r w:rsidR="004B6307" w:rsidRPr="0037515E">
        <w:t xml:space="preserve">, poziomu i profilu kształcenia </w:t>
      </w:r>
      <w:r w:rsidR="00366D15" w:rsidRPr="0037515E">
        <w:t xml:space="preserve">został przyjęty przez radę </w:t>
      </w:r>
      <w:r w:rsidR="004B6307" w:rsidRPr="0037515E">
        <w:rPr>
          <w:rFonts w:eastAsia="Calibri"/>
          <w:lang w:eastAsia="en-US"/>
        </w:rPr>
        <w:t>podstawowej jednostki organizacyjnej</w:t>
      </w:r>
      <w:r w:rsidR="00366D15" w:rsidRPr="0037515E">
        <w:rPr>
          <w:rFonts w:eastAsia="Calibri"/>
          <w:lang w:eastAsia="en-US"/>
        </w:rPr>
        <w:t xml:space="preserve"> po zasięgnięciu</w:t>
      </w:r>
      <w:r w:rsidR="004B6307" w:rsidRPr="0037515E">
        <w:rPr>
          <w:rFonts w:eastAsia="Calibri"/>
          <w:lang w:eastAsia="en-US"/>
        </w:rPr>
        <w:t xml:space="preserve">  opinii właściwego  organu samorządu studentów</w:t>
      </w:r>
      <w:r w:rsidR="00456CCA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2. </w:t>
      </w:r>
      <w:r w:rsidR="004B6307" w:rsidRPr="0037515E">
        <w:t>Opis zakładanych efektów kształcenia uwzględnia efekty kształcenia  w zakresie wiedzy, umiejętności oraz kompetencji społecznych właściwe dla kierunku s</w:t>
      </w:r>
      <w:r w:rsidR="00366D15" w:rsidRPr="0037515E">
        <w:t xml:space="preserve">tudiów, poziomu </w:t>
      </w:r>
      <w:r w:rsidR="00FA214F" w:rsidRPr="0037515E">
        <w:br/>
      </w:r>
      <w:r w:rsidR="00366D15" w:rsidRPr="0037515E">
        <w:t xml:space="preserve">i  </w:t>
      </w:r>
      <w:r w:rsidR="004B6307" w:rsidRPr="0037515E">
        <w:t>profilu kształcenia wybrane z efektów  kszta</w:t>
      </w:r>
      <w:r w:rsidR="00821E5C" w:rsidRPr="0037515E">
        <w:t>łcenia dla obszaru lub obszarów</w:t>
      </w:r>
      <w:r w:rsidR="00456CCA" w:rsidRPr="0037515E">
        <w:t xml:space="preserve"> kształcenia, do </w:t>
      </w:r>
      <w:r w:rsidR="004B6307" w:rsidRPr="0037515E">
        <w:t>których został przyporządkowan</w:t>
      </w:r>
      <w:r w:rsidR="00456CCA" w:rsidRPr="0037515E">
        <w:t xml:space="preserve">y wnioskowany kierunek studiów </w:t>
      </w:r>
      <w:r w:rsidR="004B6307" w:rsidRPr="0037515E">
        <w:t xml:space="preserve">określonych </w:t>
      </w:r>
      <w:r w:rsidR="00FA214F" w:rsidRPr="0037515E">
        <w:br/>
      </w:r>
      <w:r w:rsidR="004B6307" w:rsidRPr="0037515E">
        <w:t xml:space="preserve">w rozporządzeniu Ministra Nauki i Szkolnictwa Wyższego z dnia 2 listopada 2011 r. </w:t>
      </w:r>
      <w:r w:rsidR="00FA214F" w:rsidRPr="0037515E">
        <w:br/>
      </w:r>
      <w:r w:rsidR="004B6307" w:rsidRPr="0037515E">
        <w:t>w sprawie Krajowych Ram Kwalifikacji dla Szkolnictwa Wyżs</w:t>
      </w:r>
      <w:r w:rsidR="00EC7356">
        <w:t>zego (Dz. U. Nr 253</w:t>
      </w:r>
      <w:r w:rsidR="00456CCA" w:rsidRPr="0037515E">
        <w:t xml:space="preserve"> poz.1520); </w:t>
      </w:r>
      <w:r w:rsidR="00366D15" w:rsidRPr="0037515E">
        <w:t>w przypadku</w:t>
      </w:r>
      <w:r w:rsidR="00286DF4" w:rsidRPr="0037515E">
        <w:t xml:space="preserve"> kierunków</w:t>
      </w:r>
      <w:r w:rsidR="00821E5C" w:rsidRPr="0037515E">
        <w:t>,</w:t>
      </w:r>
      <w:r w:rsidR="00286DF4" w:rsidRPr="0037515E">
        <w:t xml:space="preserve"> dla</w:t>
      </w:r>
      <w:r w:rsidR="00511664" w:rsidRPr="0037515E">
        <w:t xml:space="preserve"> których Senat przyjął w całości </w:t>
      </w:r>
      <w:r w:rsidR="00286DF4" w:rsidRPr="0037515E">
        <w:t>wzorc</w:t>
      </w:r>
      <w:r w:rsidR="00821E5C" w:rsidRPr="0037515E">
        <w:t>owe</w:t>
      </w:r>
      <w:r w:rsidR="00366D15" w:rsidRPr="0037515E">
        <w:t xml:space="preserve"> efekty kształcenia lub dla których</w:t>
      </w:r>
      <w:r w:rsidR="00821E5C" w:rsidRPr="0037515E">
        <w:t xml:space="preserve"> </w:t>
      </w:r>
      <w:r w:rsidR="00366D15" w:rsidRPr="0037515E">
        <w:t>określone zostały standardy kształcen</w:t>
      </w:r>
      <w:r w:rsidR="00FC081F" w:rsidRPr="0037515E">
        <w:t>ia ten punkt nie podlega ocenie</w:t>
      </w:r>
      <w:r w:rsidR="00366D15" w:rsidRPr="0037515E">
        <w:t>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1675AE" w:rsidP="00FA214F">
      <w:pPr>
        <w:tabs>
          <w:tab w:val="left" w:pos="360"/>
        </w:tabs>
        <w:jc w:val="both"/>
      </w:pPr>
      <w:r>
        <w:t xml:space="preserve">3. </w:t>
      </w:r>
      <w:r w:rsidR="00456CCA" w:rsidRPr="0037515E">
        <w:t>W</w:t>
      </w:r>
      <w:r w:rsidR="004B6307" w:rsidRPr="0037515E">
        <w:t xml:space="preserve"> przypadku studiów kończących się uzyskani</w:t>
      </w:r>
      <w:r w:rsidR="00B0102D">
        <w:t xml:space="preserve">em tytułu zawodowego inżyniera </w:t>
      </w:r>
      <w:r w:rsidR="004B6307" w:rsidRPr="0037515E">
        <w:t>opis zakładanych efektów kształcenia uwzględnia również pełny zakres  efektów kształcenia  prowadzących do uzyskania kompetencji inżynierskich określonych w</w:t>
      </w:r>
      <w:r w:rsidR="00347367" w:rsidRPr="0037515E">
        <w:t xml:space="preserve"> załączniku do rozporządzenia</w:t>
      </w:r>
      <w:r w:rsidR="004B6307" w:rsidRPr="0037515E">
        <w:t xml:space="preserve"> Ministra Nauki i Szkolnictwa Wyż</w:t>
      </w:r>
      <w:r w:rsidR="00821E5C" w:rsidRPr="0037515E">
        <w:t xml:space="preserve">szego z dnia </w:t>
      </w:r>
      <w:r w:rsidR="004B6307" w:rsidRPr="0037515E">
        <w:t>2 listopada 2011 r. w sprawie Krajowych Ram Kwalifikacji dla Szkolnictwa Wyższego (Dz. U. Nr 253, poz.15</w:t>
      </w:r>
      <w:r w:rsidR="00456CCA" w:rsidRPr="0037515E">
        <w:t>20).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1675AE" w:rsidP="00FA214F">
      <w:pPr>
        <w:tabs>
          <w:tab w:val="left" w:pos="360"/>
        </w:tabs>
        <w:jc w:val="both"/>
      </w:pPr>
      <w:r>
        <w:t xml:space="preserve">4. </w:t>
      </w:r>
      <w:r w:rsidR="00456CCA" w:rsidRPr="0037515E">
        <w:t>W</w:t>
      </w:r>
      <w:r w:rsidR="00821E5C" w:rsidRPr="0037515E">
        <w:t xml:space="preserve"> </w:t>
      </w:r>
      <w:r w:rsidR="004B6307" w:rsidRPr="0037515E">
        <w:t>przypadku</w:t>
      </w:r>
      <w:r w:rsidR="00821E5C" w:rsidRPr="0037515E">
        <w:t>,</w:t>
      </w:r>
      <w:r w:rsidR="00F16773">
        <w:t xml:space="preserve"> gdy wniosek dotyczy uprawnień </w:t>
      </w:r>
      <w:r>
        <w:t xml:space="preserve">do prowadzenia </w:t>
      </w:r>
      <w:r w:rsidR="00F16773">
        <w:t xml:space="preserve">studiów </w:t>
      </w:r>
      <w:r w:rsidR="004B6307" w:rsidRPr="0037515E">
        <w:t xml:space="preserve">w formie </w:t>
      </w:r>
      <w:r>
        <w:t xml:space="preserve">stacjonarnej i niestacjonarnej przedstawiono odrębny dla każdej formy program, w tym plan studiów, </w:t>
      </w:r>
      <w:r w:rsidR="004B6307" w:rsidRPr="0037515E">
        <w:t>opis efektów kształcenia  dla obu tych form jest taki sam</w:t>
      </w:r>
      <w:r w:rsidR="00456CCA" w:rsidRPr="0037515E">
        <w:t>,</w:t>
      </w:r>
      <w:r w:rsidR="004B6307" w:rsidRPr="0037515E">
        <w:t xml:space="preserve">  a  proces kształcenia umożliwia  uzyskanie takich samych efektów kształcenia</w:t>
      </w:r>
      <w:r w:rsidR="00E629BC">
        <w:t xml:space="preserve">  na </w:t>
      </w:r>
      <w:r>
        <w:t>każdej z tych form studiów, przy czym:</w:t>
      </w:r>
    </w:p>
    <w:p w:rsidR="00B0102D" w:rsidRPr="0037515E" w:rsidRDefault="00B0102D" w:rsidP="00FA214F">
      <w:pPr>
        <w:tabs>
          <w:tab w:val="left" w:pos="360"/>
        </w:tabs>
        <w:jc w:val="both"/>
      </w:pPr>
    </w:p>
    <w:p w:rsidR="00357AED" w:rsidRPr="0037515E" w:rsidRDefault="00FA214F" w:rsidP="00FA214F">
      <w:pPr>
        <w:tabs>
          <w:tab w:val="left" w:pos="360"/>
        </w:tabs>
        <w:jc w:val="both"/>
      </w:pPr>
      <w:r w:rsidRPr="0037515E">
        <w:t>4.1</w:t>
      </w:r>
      <w:r w:rsidR="00E629BC">
        <w:t>.</w:t>
      </w:r>
      <w:r w:rsidRPr="0037515E">
        <w:t xml:space="preserve"> </w:t>
      </w:r>
      <w:r w:rsidR="00456CCA" w:rsidRPr="0037515E">
        <w:t>O</w:t>
      </w:r>
      <w:r w:rsidR="00C95BF9" w:rsidRPr="0037515E">
        <w:t>kreślona</w:t>
      </w:r>
      <w:r w:rsidR="004B6307" w:rsidRPr="0037515E">
        <w:t xml:space="preserve"> została forma</w:t>
      </w:r>
      <w:r w:rsidR="00EC7356">
        <w:t xml:space="preserve"> studiów,</w:t>
      </w:r>
      <w:r w:rsidR="00456CCA" w:rsidRPr="0037515E">
        <w:t xml:space="preserve"> </w:t>
      </w:r>
      <w:r w:rsidR="00BF07B6" w:rsidRPr="0037515E">
        <w:t xml:space="preserve">liczba semestrów </w:t>
      </w:r>
      <w:r w:rsidR="004B6307" w:rsidRPr="0037515E">
        <w:t>oraz liczba</w:t>
      </w:r>
      <w:r w:rsidR="00BF07B6" w:rsidRPr="0037515E">
        <w:t xml:space="preserve"> punktów ECTS konieczna</w:t>
      </w:r>
      <w:r w:rsidR="004B6307" w:rsidRPr="0037515E">
        <w:t xml:space="preserve">  do uzyskania  kwalifikacji odpowiadających  poziomowi kształcenia</w:t>
      </w:r>
      <w:r w:rsidR="00456CCA" w:rsidRPr="0037515E">
        <w:t xml:space="preserve">,  </w:t>
      </w:r>
      <w:r w:rsidR="004B6307" w:rsidRPr="0037515E">
        <w:t>które tworzą właściwe ramy dla realizacji efektów kształcenia i</w:t>
      </w:r>
      <w:r w:rsidR="00357AED" w:rsidRPr="0037515E">
        <w:t xml:space="preserve">  są zgodne z przepisami prawa.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t>4.2</w:t>
      </w:r>
      <w:r w:rsidR="00E629BC">
        <w:t>.</w:t>
      </w:r>
      <w:r w:rsidRPr="0037515E">
        <w:t xml:space="preserve"> </w:t>
      </w:r>
      <w:r w:rsidR="00280141" w:rsidRPr="0037515E">
        <w:t xml:space="preserve">Program  studiów określa: moduły zajęć, zajęcia  lub  grupy zajęć wraz </w:t>
      </w:r>
      <w:r w:rsidR="00357AED" w:rsidRPr="0037515E">
        <w:br/>
      </w:r>
      <w:r w:rsidR="00280141" w:rsidRPr="0037515E">
        <w:t>z</w:t>
      </w:r>
      <w:r w:rsidR="005A52F7">
        <w:t xml:space="preserve"> przypisaniem do każdego modułu zajęć, zajęć lub grupy zajęć </w:t>
      </w:r>
      <w:r w:rsidR="00280141" w:rsidRPr="0037515E">
        <w:t>efektów  kształc</w:t>
      </w:r>
      <w:r w:rsidR="00B0102D">
        <w:t>enia oraz  liczby  punktów ECTS</w:t>
      </w:r>
      <w:r w:rsidR="00280141" w:rsidRPr="0037515E">
        <w:t>, które  umożliwiają realizację każdego z zakładanych efektów kształcenia, a liczba  przypisanych punktów ECTS  dobrze określa nakład pracy  niezbędny do ich uzyskania</w:t>
      </w:r>
      <w:r w:rsidR="00357AED" w:rsidRPr="0037515E">
        <w:t>.</w:t>
      </w:r>
      <w:r w:rsidR="00280141" w:rsidRPr="0037515E">
        <w:t xml:space="preserve"> 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4.3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4B6307" w:rsidRPr="0037515E">
        <w:rPr>
          <w:rFonts w:eastAsia="Calibri"/>
        </w:rPr>
        <w:t>Program studiów dla kierunku o profilu praktycznym obejmuje moduły zajęć powiązane z praktycznym przygotowaniem  zawodowym, którym przypisano punkty ECTS w wymiarze większym</w:t>
      </w:r>
      <w:r w:rsidR="00A968CC" w:rsidRPr="0037515E">
        <w:rPr>
          <w:rFonts w:eastAsia="Calibri"/>
        </w:rPr>
        <w:t xml:space="preserve"> niż 50% liczby punktów ECTS,</w:t>
      </w:r>
      <w:r w:rsidR="00D8214D">
        <w:rPr>
          <w:rFonts w:eastAsia="Calibri"/>
        </w:rPr>
        <w:t xml:space="preserve"> o której mowa w</w:t>
      </w:r>
      <w:r w:rsidR="00EC7356">
        <w:rPr>
          <w:rFonts w:eastAsia="Calibri"/>
        </w:rPr>
        <w:t xml:space="preserve"> </w:t>
      </w:r>
      <w:r w:rsidR="00EC7356" w:rsidRPr="0037515E">
        <w:t>§</w:t>
      </w:r>
      <w:r w:rsidR="00EC7356">
        <w:t xml:space="preserve"> 4 ust. 1 pkt 2</w:t>
      </w:r>
      <w:r w:rsidR="00B0102D">
        <w:rPr>
          <w:rFonts w:eastAsia="Calibri"/>
        </w:rPr>
        <w:t>,</w:t>
      </w:r>
      <w:r w:rsidR="00A968CC" w:rsidRPr="0037515E">
        <w:rPr>
          <w:rFonts w:eastAsia="Calibri"/>
        </w:rPr>
        <w:t xml:space="preserve"> </w:t>
      </w:r>
      <w:r w:rsidR="004B6307" w:rsidRPr="0037515E">
        <w:rPr>
          <w:rFonts w:eastAsia="Calibri"/>
        </w:rPr>
        <w:t>służące zdobywaniu przez studenta umiejętności praktycznych i kompetencji społecznych.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37515E" w:rsidP="00FA214F">
      <w:pPr>
        <w:tabs>
          <w:tab w:val="left" w:pos="360"/>
        </w:tabs>
        <w:jc w:val="both"/>
      </w:pPr>
      <w:r>
        <w:t>4.4</w:t>
      </w:r>
      <w:r w:rsidR="00E629BC">
        <w:t>.</w:t>
      </w:r>
      <w:r w:rsidR="00FA214F" w:rsidRPr="0037515E">
        <w:t xml:space="preserve"> </w:t>
      </w:r>
      <w:r w:rsidR="00A968CC" w:rsidRPr="0037515E">
        <w:t>W</w:t>
      </w:r>
      <w:r w:rsidR="004D61D4">
        <w:t xml:space="preserve"> programie studiów została </w:t>
      </w:r>
      <w:r w:rsidR="004B6307" w:rsidRPr="0037515E">
        <w:t>właściwie określona</w:t>
      </w:r>
      <w:r w:rsidR="00A968CC" w:rsidRPr="0037515E">
        <w:t xml:space="preserve"> łączna liczba  punktów ECTS,</w:t>
      </w:r>
      <w:r w:rsidR="004B6307" w:rsidRPr="0037515E">
        <w:t xml:space="preserve"> którą stude</w:t>
      </w:r>
      <w:r w:rsidR="00511664" w:rsidRPr="0037515E">
        <w:t>nt musi uzyskać w ramach zajęć</w:t>
      </w:r>
      <w:r w:rsidR="004B6307" w:rsidRPr="0037515E">
        <w:t>:</w:t>
      </w: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wymagających bezpośredniego udziału nauczycieli akademickich i studentów,</w:t>
      </w:r>
    </w:p>
    <w:p w:rsidR="009B60B7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b) </w:t>
      </w:r>
      <w:r w:rsidR="00511664" w:rsidRPr="0037515E">
        <w:rPr>
          <w:rFonts w:eastAsia="Calibri"/>
        </w:rPr>
        <w:t>z zakresu nauk podstawowych właściwych dla danego kierunku studiów, do których odnoszą się efekty kształcenia dla tego kierunku, poziomu i profilu kształcenia,</w:t>
      </w: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t xml:space="preserve">c) </w:t>
      </w:r>
      <w:r w:rsidR="00511664" w:rsidRPr="0037515E">
        <w:rPr>
          <w:rFonts w:eastAsia="Calibri"/>
        </w:rPr>
        <w:t>o charakterze praktycznym, w tym zajęć laboratoryjnych, warsztatowych i projektowych;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lastRenderedPageBreak/>
        <w:t>4.5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>W programie studiów została  określona  minimalna liczba punktów ECTS, którą student musi uzyskać w ramach niezwiązanych z kierunkiem studiów zajęć ogólnouczelnianych lub zajęć na innym kierunku studiów.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11664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>4.6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A968CC" w:rsidRPr="0037515E">
        <w:rPr>
          <w:rFonts w:eastAsia="Calibri"/>
        </w:rPr>
        <w:t>W</w:t>
      </w:r>
      <w:r w:rsidR="004B6307" w:rsidRPr="0037515E">
        <w:rPr>
          <w:rFonts w:eastAsia="Calibri"/>
        </w:rPr>
        <w:t xml:space="preserve"> programie studiów została  określona liczba punktów ECTS, którą student musi uzyskać w ramach zajęć</w:t>
      </w:r>
      <w:r w:rsidR="00ED0445" w:rsidRPr="0037515E">
        <w:rPr>
          <w:rFonts w:eastAsia="Calibri"/>
        </w:rPr>
        <w:t>:</w:t>
      </w:r>
      <w:r w:rsidR="004B6307" w:rsidRPr="0037515E">
        <w:rPr>
          <w:rFonts w:eastAsia="Calibri"/>
        </w:rPr>
        <w:t xml:space="preserve"> 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a) </w:t>
      </w:r>
      <w:r w:rsidR="00511664" w:rsidRPr="0037515E">
        <w:rPr>
          <w:rFonts w:eastAsia="Calibri"/>
        </w:rPr>
        <w:t>z obszarów nauk humanistycznych i nauk społecznych, nie mniejszą niż 5 punktów ECTS;</w:t>
      </w:r>
    </w:p>
    <w:p w:rsidR="00511664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b) </w:t>
      </w:r>
      <w:r w:rsidR="00511664" w:rsidRPr="0037515E">
        <w:rPr>
          <w:rFonts w:eastAsia="Calibri"/>
        </w:rPr>
        <w:t>z języka obcego;</w:t>
      </w:r>
    </w:p>
    <w:p w:rsidR="009B60B7" w:rsidRPr="0037515E" w:rsidRDefault="00FA214F" w:rsidP="00FA214F">
      <w:pPr>
        <w:autoSpaceDE w:val="0"/>
        <w:autoSpaceDN w:val="0"/>
        <w:adjustRightInd w:val="0"/>
        <w:jc w:val="both"/>
        <w:rPr>
          <w:rFonts w:eastAsia="Calibri"/>
        </w:rPr>
      </w:pPr>
      <w:r w:rsidRPr="0037515E">
        <w:rPr>
          <w:rFonts w:eastAsia="Calibri"/>
        </w:rPr>
        <w:t xml:space="preserve">c) </w:t>
      </w:r>
      <w:r w:rsidR="00511664" w:rsidRPr="0037515E">
        <w:rPr>
          <w:rFonts w:eastAsia="Calibri"/>
        </w:rPr>
        <w:t>z wychowania fizycznego;</w:t>
      </w:r>
    </w:p>
    <w:p w:rsidR="009B60B7" w:rsidRPr="0037515E" w:rsidRDefault="009B60B7" w:rsidP="00FA214F">
      <w:pPr>
        <w:autoSpaceDE w:val="0"/>
        <w:autoSpaceDN w:val="0"/>
        <w:adjustRightInd w:val="0"/>
        <w:jc w:val="both"/>
        <w:rPr>
          <w:rFonts w:eastAsia="Calibri"/>
        </w:rPr>
      </w:pPr>
    </w:p>
    <w:p w:rsidR="00FA214F" w:rsidRPr="0037515E" w:rsidRDefault="00FA214F" w:rsidP="00FA214F">
      <w:pPr>
        <w:tabs>
          <w:tab w:val="left" w:pos="360"/>
        </w:tabs>
        <w:jc w:val="both"/>
        <w:rPr>
          <w:rFonts w:eastAsia="Calibri"/>
        </w:rPr>
      </w:pPr>
      <w:r w:rsidRPr="0037515E">
        <w:rPr>
          <w:rFonts w:eastAsia="Calibri"/>
        </w:rPr>
        <w:t>4.7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11664" w:rsidRPr="0037515E">
        <w:rPr>
          <w:rFonts w:eastAsia="Calibri"/>
        </w:rPr>
        <w:t xml:space="preserve">Program studiów umożliwia studentowi wybór modułów zajęć, którym przypisano punkty ECTS w wymiarze </w:t>
      </w:r>
      <w:r w:rsidR="006A6D1A">
        <w:rPr>
          <w:rFonts w:eastAsia="Calibri"/>
        </w:rPr>
        <w:t xml:space="preserve">nie </w:t>
      </w:r>
      <w:r w:rsidR="00511664" w:rsidRPr="0037515E">
        <w:rPr>
          <w:rFonts w:eastAsia="Calibri"/>
        </w:rPr>
        <w:t>mniejszym niż 30% liczby punktów ECTS.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FA214F" w:rsidRPr="0037515E" w:rsidRDefault="00FA214F" w:rsidP="00FA214F">
      <w:pPr>
        <w:tabs>
          <w:tab w:val="left" w:pos="360"/>
        </w:tabs>
        <w:jc w:val="both"/>
      </w:pPr>
      <w:r w:rsidRPr="0037515E">
        <w:t>4.8</w:t>
      </w:r>
      <w:r w:rsidR="00E629BC">
        <w:t>.</w:t>
      </w:r>
      <w:r w:rsidRPr="0037515E">
        <w:t xml:space="preserve"> </w:t>
      </w:r>
      <w:r w:rsidR="00A968CC" w:rsidRPr="0037515E">
        <w:t>T</w:t>
      </w:r>
      <w:r w:rsidR="00B66365" w:rsidRPr="0037515E">
        <w:t xml:space="preserve">reści programowe, formy zajęć oraz metody dydaktyczne uwzględniają związek efektów kształcenia określonych dla wnioskowanego kierunku studiów </w:t>
      </w:r>
      <w:r w:rsidR="00357AED" w:rsidRPr="0037515E">
        <w:t xml:space="preserve">z </w:t>
      </w:r>
      <w:r w:rsidR="00B66365" w:rsidRPr="0037515E">
        <w:t xml:space="preserve">dziedzinami </w:t>
      </w:r>
      <w:r w:rsidRPr="0037515E">
        <w:br/>
      </w:r>
      <w:r w:rsidR="00B66365" w:rsidRPr="0037515E">
        <w:t xml:space="preserve">i dyscyplinami naukowymi, z których ten kierunek się wywodzi i  umożliwią realizację wszystkich </w:t>
      </w:r>
      <w:r w:rsidR="00A968CC" w:rsidRPr="0037515E">
        <w:t>zakładanych efektów kształcenia; w</w:t>
      </w:r>
      <w:r w:rsidR="00B66365" w:rsidRPr="0037515E">
        <w:t xml:space="preserve">skazano </w:t>
      </w:r>
      <w:r w:rsidR="002F0F30" w:rsidRPr="0037515E">
        <w:t>zajęcia/przedmioty, na których</w:t>
      </w:r>
      <w:r w:rsidR="00B66365" w:rsidRPr="0037515E">
        <w:t xml:space="preserve">  </w:t>
      </w:r>
      <w:r w:rsidR="002F0F30" w:rsidRPr="0037515E">
        <w:t xml:space="preserve">poszczególne </w:t>
      </w:r>
      <w:r w:rsidR="00B66365" w:rsidRPr="0037515E">
        <w:t xml:space="preserve">kierunkowe  efekty </w:t>
      </w:r>
      <w:r w:rsidR="00A968CC" w:rsidRPr="0037515E">
        <w:t>kształcenia mają być osiągnięte.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EC7356" w:rsidRPr="0037515E" w:rsidRDefault="0037515E" w:rsidP="00281983">
      <w:pPr>
        <w:tabs>
          <w:tab w:val="left" w:pos="360"/>
        </w:tabs>
        <w:jc w:val="both"/>
      </w:pPr>
      <w:r>
        <w:t>4.9</w:t>
      </w:r>
      <w:r w:rsidR="00E629BC">
        <w:t>.</w:t>
      </w:r>
      <w:r w:rsidR="00FA214F" w:rsidRPr="0037515E">
        <w:t xml:space="preserve"> </w:t>
      </w:r>
      <w:r w:rsidR="005728DF" w:rsidRPr="0037515E">
        <w:t>Sekwencja przedmiotów ujętych w planie studiów sprzyja</w:t>
      </w:r>
      <w:r w:rsidR="00281983">
        <w:t xml:space="preserve"> realizacji efektów kształcenia.</w:t>
      </w:r>
    </w:p>
    <w:p w:rsidR="009B60B7" w:rsidRPr="0037515E" w:rsidRDefault="009B60B7" w:rsidP="00FA214F">
      <w:pPr>
        <w:tabs>
          <w:tab w:val="left" w:pos="360"/>
        </w:tabs>
        <w:jc w:val="both"/>
      </w:pPr>
    </w:p>
    <w:p w:rsidR="005728DF" w:rsidRPr="0037515E" w:rsidRDefault="00FA214F" w:rsidP="00FA214F">
      <w:pPr>
        <w:tabs>
          <w:tab w:val="left" w:pos="360"/>
        </w:tabs>
        <w:jc w:val="both"/>
      </w:pPr>
      <w:r w:rsidRPr="0037515E">
        <w:rPr>
          <w:rFonts w:eastAsia="Calibri"/>
        </w:rPr>
        <w:t>4.10</w:t>
      </w:r>
      <w:r w:rsidR="00E629BC">
        <w:rPr>
          <w:rFonts w:eastAsia="Calibri"/>
        </w:rPr>
        <w:t>.</w:t>
      </w:r>
      <w:r w:rsidRPr="0037515E">
        <w:rPr>
          <w:rFonts w:eastAsia="Calibri"/>
        </w:rPr>
        <w:t xml:space="preserve"> </w:t>
      </w:r>
      <w:r w:rsidR="005728DF" w:rsidRPr="0037515E">
        <w:rPr>
          <w:rFonts w:eastAsia="Calibri"/>
        </w:rPr>
        <w:t xml:space="preserve">Zajęcia związane z praktycznym przygotowaniem zawodowym, przewidziane </w:t>
      </w:r>
      <w:r w:rsidR="005728DF" w:rsidRPr="0037515E">
        <w:rPr>
          <w:rFonts w:eastAsia="Calibri"/>
        </w:rPr>
        <w:br/>
        <w:t>w programie studiów dla kierunku  o profilu praktycznym, będą  prowadzone:</w:t>
      </w:r>
    </w:p>
    <w:p w:rsidR="00FA214F" w:rsidRPr="0037515E" w:rsidRDefault="00B0102D" w:rsidP="00FA214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a) </w:t>
      </w:r>
      <w:r w:rsidR="005728DF" w:rsidRPr="0037515E">
        <w:rPr>
          <w:rFonts w:eastAsia="Calibri"/>
        </w:rPr>
        <w:t>w warunkach właściwych dla danego zakresu działalności zawodowej;</w:t>
      </w:r>
    </w:p>
    <w:p w:rsidR="00FA214F" w:rsidRPr="0037515E" w:rsidRDefault="00B0102D" w:rsidP="00FA214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b</w:t>
      </w:r>
      <w:r w:rsidR="00FA214F" w:rsidRPr="0037515E">
        <w:rPr>
          <w:rFonts w:eastAsia="Calibri"/>
        </w:rPr>
        <w:t xml:space="preserve">) </w:t>
      </w:r>
      <w:r w:rsidR="005728DF" w:rsidRPr="0037515E">
        <w:rPr>
          <w:rFonts w:eastAsia="Calibri"/>
        </w:rPr>
        <w:t>w sposób umożliwiający bezpośrednie wykonywanie określonych czynności praktycznych przez studentów;</w:t>
      </w:r>
    </w:p>
    <w:p w:rsidR="00B66365" w:rsidRPr="00EC7356" w:rsidRDefault="00B0102D" w:rsidP="00EC735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c</w:t>
      </w:r>
      <w:r w:rsidR="00FA214F" w:rsidRPr="0037515E">
        <w:rPr>
          <w:rFonts w:eastAsia="Calibri"/>
        </w:rPr>
        <w:t xml:space="preserve">) </w:t>
      </w:r>
      <w:r w:rsidR="005728DF" w:rsidRPr="0037515E">
        <w:rPr>
          <w:rFonts w:eastAsia="Calibri"/>
        </w:rPr>
        <w:t>przez osoby, z których większość posiada doświadczenie zawodowe zdobyte poza uczelnią odpowiadające zakresowi prowadzonych zajęć.</w:t>
      </w:r>
    </w:p>
    <w:p w:rsidR="00B66365" w:rsidRPr="0037515E" w:rsidRDefault="00B66365" w:rsidP="00B66365">
      <w:pPr>
        <w:jc w:val="both"/>
      </w:pPr>
    </w:p>
    <w:p w:rsidR="00B66365" w:rsidRPr="0037515E" w:rsidRDefault="00EC7356" w:rsidP="009B60B7">
      <w:pPr>
        <w:jc w:val="both"/>
      </w:pPr>
      <w:r>
        <w:t>4.11</w:t>
      </w:r>
      <w:r w:rsidR="00E629BC">
        <w:t>.</w:t>
      </w:r>
      <w:r w:rsidR="009B60B7" w:rsidRPr="0037515E">
        <w:t xml:space="preserve"> </w:t>
      </w:r>
      <w:r w:rsidR="00A968CC" w:rsidRPr="0037515E">
        <w:t>L</w:t>
      </w:r>
      <w:r w:rsidR="00B66365" w:rsidRPr="0037515E">
        <w:t xml:space="preserve">iteratura obowiązkowa i uzupełniająca umożliwia zdobycie </w:t>
      </w:r>
      <w:r w:rsidR="002A3F88" w:rsidRPr="0037515E">
        <w:t xml:space="preserve">zakładanych efektów kształcenia oraz </w:t>
      </w:r>
      <w:r w:rsidR="00B66365" w:rsidRPr="0037515E">
        <w:t xml:space="preserve"> jest aktualna </w:t>
      </w:r>
      <w:r w:rsidR="00A968CC" w:rsidRPr="0037515E">
        <w:t>i dostępna na rynku wydawniczym.</w:t>
      </w:r>
    </w:p>
    <w:p w:rsidR="00B66365" w:rsidRPr="0037515E" w:rsidRDefault="00B66365" w:rsidP="00B66365">
      <w:pPr>
        <w:rPr>
          <w:b/>
        </w:rPr>
      </w:pPr>
    </w:p>
    <w:p w:rsidR="00B66365" w:rsidRPr="0037515E" w:rsidRDefault="00D61D41" w:rsidP="00555909">
      <w:pPr>
        <w:jc w:val="both"/>
      </w:pPr>
      <w:r w:rsidRPr="0037515E">
        <w:t>5</w:t>
      </w:r>
      <w:r w:rsidR="00555909" w:rsidRPr="0037515E">
        <w:t xml:space="preserve">. </w:t>
      </w:r>
      <w:r w:rsidR="00A968CC" w:rsidRPr="0037515E">
        <w:t>Z</w:t>
      </w:r>
      <w:r w:rsidR="00B66365" w:rsidRPr="0037515E">
        <w:t xml:space="preserve">apewniona będzie właściwa realizacja praktyk dla studentów studiów stacjonarnych </w:t>
      </w:r>
      <w:r w:rsidR="00A968CC" w:rsidRPr="0037515E">
        <w:br/>
      </w:r>
      <w:r w:rsidR="00B66365" w:rsidRPr="0037515E">
        <w:t>i niestacjonarnych  wspomagająca uzyskanie deklarowanych efektów kształcenia tj.: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.1</w:t>
      </w:r>
      <w:r w:rsidR="00E629BC">
        <w:t>.</w:t>
      </w:r>
      <w:r w:rsidR="00A968CC" w:rsidRPr="0037515E">
        <w:t xml:space="preserve"> Przewidziano właściwy wymiar , tj. co najmniej  3 miesiące </w:t>
      </w:r>
      <w:r w:rsidR="00B66365" w:rsidRPr="0037515E">
        <w:t xml:space="preserve">i formę praktyk </w:t>
      </w:r>
      <w:r w:rsidR="00A968CC" w:rsidRPr="0037515E">
        <w:br/>
      </w:r>
      <w:r w:rsidR="00B66365" w:rsidRPr="0037515E">
        <w:t xml:space="preserve">w odpowiednich dla wnioskowanego kierunku studiów przedsiębiorstwach, instytucjach </w:t>
      </w:r>
      <w:r w:rsidR="00A968CC" w:rsidRPr="0037515E">
        <w:br/>
        <w:t>i innych zakładach pracy.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.2</w:t>
      </w:r>
      <w:r w:rsidR="00E629BC">
        <w:t>.</w:t>
      </w:r>
      <w:r w:rsidR="00A968CC" w:rsidRPr="0037515E">
        <w:t xml:space="preserve"> C</w:t>
      </w:r>
      <w:r w:rsidR="00B66365" w:rsidRPr="0037515E">
        <w:t>el, program i terminy realizacji praktyk zostały właściwie zharmon</w:t>
      </w:r>
      <w:r w:rsidR="00A968CC" w:rsidRPr="0037515E">
        <w:t xml:space="preserve">izowane </w:t>
      </w:r>
      <w:r w:rsidR="00A968CC" w:rsidRPr="0037515E">
        <w:br/>
        <w:t>z procesem kształcenia.</w:t>
      </w:r>
    </w:p>
    <w:p w:rsidR="00B66365" w:rsidRPr="0037515E" w:rsidRDefault="00B66365" w:rsidP="00B66365">
      <w:pPr>
        <w:ind w:left="360"/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.3</w:t>
      </w:r>
      <w:r w:rsidR="00E629BC">
        <w:t>.</w:t>
      </w:r>
      <w:r w:rsidR="00A968CC" w:rsidRPr="0037515E">
        <w:t xml:space="preserve"> O</w:t>
      </w:r>
      <w:r w:rsidR="00B66365" w:rsidRPr="0037515E">
        <w:t>pracowano efekty kształc</w:t>
      </w:r>
      <w:r w:rsidR="00A968CC" w:rsidRPr="0037515E">
        <w:t>enia  i zasady ich weryfikacji</w:t>
      </w:r>
      <w:r w:rsidR="00B66365" w:rsidRPr="0037515E">
        <w:t>,</w:t>
      </w:r>
      <w:r w:rsidR="00A968CC" w:rsidRPr="0037515E">
        <w:t xml:space="preserve"> </w:t>
      </w:r>
      <w:r w:rsidR="00B66365" w:rsidRPr="0037515E">
        <w:t xml:space="preserve">system kontroli praktyk i ich </w:t>
      </w:r>
      <w:r w:rsidR="00A968CC" w:rsidRPr="0037515E">
        <w:t>zaliczania.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.4</w:t>
      </w:r>
      <w:r w:rsidR="00E629BC">
        <w:t>.</w:t>
      </w:r>
      <w:r w:rsidR="00A968CC" w:rsidRPr="0037515E">
        <w:t xml:space="preserve"> P</w:t>
      </w:r>
      <w:r w:rsidR="00B66365" w:rsidRPr="0037515E">
        <w:t>rzedstawiono listy intencyjne firm wyrażające gotowość przyję</w:t>
      </w:r>
      <w:r w:rsidR="00A968CC" w:rsidRPr="0037515E">
        <w:t>cia określonej liczby studentów.</w:t>
      </w:r>
    </w:p>
    <w:p w:rsidR="00B66365" w:rsidRPr="0037515E" w:rsidRDefault="00B66365" w:rsidP="00B66365">
      <w:pPr>
        <w:jc w:val="both"/>
      </w:pPr>
    </w:p>
    <w:p w:rsidR="00B66365" w:rsidRPr="0037515E" w:rsidRDefault="00D61D41" w:rsidP="00555909">
      <w:pPr>
        <w:jc w:val="both"/>
      </w:pPr>
      <w:r w:rsidRPr="0037515E">
        <w:t>5</w:t>
      </w:r>
      <w:r w:rsidR="0037515E">
        <w:t>.5</w:t>
      </w:r>
      <w:r w:rsidR="00E629BC">
        <w:t>.</w:t>
      </w:r>
      <w:r w:rsidR="00A968CC" w:rsidRPr="0037515E">
        <w:t xml:space="preserve"> P</w:t>
      </w:r>
      <w:r w:rsidR="00B66365" w:rsidRPr="0037515E">
        <w:t>raktykom przypisa</w:t>
      </w:r>
      <w:r w:rsidR="00A968CC" w:rsidRPr="0037515E">
        <w:t>no właściwą liczbę punktów ECTS.</w:t>
      </w:r>
    </w:p>
    <w:p w:rsidR="00555909" w:rsidRPr="0037515E" w:rsidRDefault="00555909" w:rsidP="00555909">
      <w:pPr>
        <w:pStyle w:val="Default"/>
        <w:rPr>
          <w:b/>
          <w:color w:val="auto"/>
        </w:rPr>
      </w:pPr>
    </w:p>
    <w:p w:rsidR="00986C0C" w:rsidRPr="0037515E" w:rsidRDefault="00986C0C" w:rsidP="00986C0C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986C0C" w:rsidRDefault="00986C0C" w:rsidP="00D61D41">
      <w:pPr>
        <w:tabs>
          <w:tab w:val="left" w:pos="360"/>
        </w:tabs>
        <w:jc w:val="both"/>
      </w:pP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 xml:space="preserve">Uwagi: </w:t>
      </w:r>
    </w:p>
    <w:p w:rsidR="00D61D41" w:rsidRPr="0037515E" w:rsidRDefault="00D61D41" w:rsidP="00D61D41">
      <w:pPr>
        <w:tabs>
          <w:tab w:val="left" w:pos="360"/>
        </w:tabs>
        <w:jc w:val="both"/>
      </w:pPr>
      <w:r w:rsidRPr="0037515E">
        <w:t xml:space="preserve">- w przypadku gdy podstawowa jednostka organizacyjna  w ramach wnioskowanego kierunku studiów  zamierza prowadzić kształcenie przygotowujące do wykonywania zawodu nauczyciela  należy ocenić, czy spełnione zostały warunki określone w przepisach  wydanych na podstawie  art. 9 c ustawy z dnia 27 lipca 2005 r. - Prawo o szkolnictwie wyższym (Dz. U. z 2012 r. poz. 572, z </w:t>
      </w:r>
      <w:proofErr w:type="spellStart"/>
      <w:r w:rsidRPr="0037515E">
        <w:t>późn</w:t>
      </w:r>
      <w:proofErr w:type="spellEnd"/>
      <w:r w:rsidRPr="0037515E">
        <w:t xml:space="preserve">. </w:t>
      </w:r>
      <w:proofErr w:type="spellStart"/>
      <w:r w:rsidRPr="0037515E">
        <w:t>zm</w:t>
      </w:r>
      <w:proofErr w:type="spellEnd"/>
      <w:r w:rsidRPr="0037515E">
        <w:t>), zwanej dalej Ustawą,</w:t>
      </w:r>
    </w:p>
    <w:p w:rsidR="00D61D41" w:rsidRDefault="00D61D41" w:rsidP="00D61D41">
      <w:pPr>
        <w:tabs>
          <w:tab w:val="left" w:pos="360"/>
        </w:tabs>
        <w:jc w:val="both"/>
      </w:pPr>
      <w:r w:rsidRPr="0037515E">
        <w:t>- w przypadku kierunków studiów, dla których określone zostały standardy kształcenia dokonywana ocena dotyczy zgodności przyjętych w ucze</w:t>
      </w:r>
      <w:r w:rsidR="00281983">
        <w:t>lni rozwiązań z tym standardami,</w:t>
      </w:r>
    </w:p>
    <w:p w:rsidR="00281983" w:rsidRPr="00EC7356" w:rsidRDefault="00281983" w:rsidP="00281983">
      <w:pPr>
        <w:tabs>
          <w:tab w:val="left" w:pos="360"/>
        </w:tabs>
        <w:jc w:val="both"/>
      </w:pPr>
      <w:r>
        <w:t>– jeżeli dołączono d wniosku o</w:t>
      </w:r>
      <w:r w:rsidRPr="0037515E">
        <w:t>pracowane dla poszczególnych przedmiotów/zajęć, które mają być realizowane na studiach stacjonarnych i nies</w:t>
      </w:r>
      <w:r>
        <w:t>tacjonarnych karty przedmiotów/</w:t>
      </w:r>
      <w:r w:rsidRPr="0037515E">
        <w:t>sylabusy</w:t>
      </w:r>
      <w:r>
        <w:t xml:space="preserve"> wskazane jest, aby uwzględniały </w:t>
      </w:r>
      <w:r w:rsidRPr="0037515E">
        <w:t>niezbędne studentom informacje, w szczególności: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a) </w:t>
      </w:r>
      <w:r w:rsidRPr="0037515E">
        <w:t xml:space="preserve">efekty kształcenia w zakresie wiedzy, umiejętności i kompetencji społecznych,    </w:t>
      </w:r>
      <w:r w:rsidRPr="0037515E">
        <w:br/>
        <w:t xml:space="preserve">    uzyskiwane w ramach danego przedmiotu/zajęć,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b) </w:t>
      </w:r>
      <w:r w:rsidRPr="0037515E">
        <w:t>punkty ECTS z uwzględnieniem poszczególnych form pracy studenta,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c) </w:t>
      </w:r>
      <w:r w:rsidRPr="0037515E">
        <w:t xml:space="preserve">wymagania wstępne, 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d) </w:t>
      </w:r>
      <w:r w:rsidRPr="0037515E">
        <w:t>formę zajęć,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e) </w:t>
      </w:r>
      <w:r w:rsidRPr="0037515E">
        <w:t>metody   oraz  sposoby weryfikacji efektów kształcenia , w tym formę i warunki zaliczenia przedmiotu,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f) </w:t>
      </w:r>
      <w:r w:rsidRPr="0037515E">
        <w:t>metody dydaktyczne,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g) </w:t>
      </w:r>
      <w:r w:rsidRPr="0037515E">
        <w:t>treści programowe,</w:t>
      </w:r>
    </w:p>
    <w:p w:rsidR="00281983" w:rsidRPr="0037515E" w:rsidRDefault="00281983" w:rsidP="00281983">
      <w:pPr>
        <w:tabs>
          <w:tab w:val="left" w:pos="540"/>
          <w:tab w:val="left" w:pos="720"/>
          <w:tab w:val="left" w:pos="1260"/>
        </w:tabs>
        <w:jc w:val="both"/>
      </w:pPr>
      <w:r>
        <w:t xml:space="preserve">h) </w:t>
      </w:r>
      <w:r w:rsidRPr="0037515E">
        <w:t>wykaz literatury podstawowej i uzupełniającej.</w:t>
      </w:r>
    </w:p>
    <w:p w:rsidR="00A968CC" w:rsidRPr="0037515E" w:rsidRDefault="00A968CC" w:rsidP="00555909">
      <w:pPr>
        <w:pStyle w:val="Default"/>
        <w:rPr>
          <w:b/>
          <w:color w:val="auto"/>
        </w:rPr>
      </w:pPr>
    </w:p>
    <w:p w:rsidR="00B66365" w:rsidRPr="0037515E" w:rsidRDefault="00B66365" w:rsidP="00B66365">
      <w:pPr>
        <w:pStyle w:val="Default"/>
        <w:ind w:left="360"/>
        <w:rPr>
          <w:b/>
          <w:color w:val="auto"/>
        </w:rPr>
      </w:pPr>
    </w:p>
    <w:p w:rsidR="00B66365" w:rsidRDefault="001E36AC" w:rsidP="00D61D41">
      <w:pPr>
        <w:jc w:val="both"/>
        <w:rPr>
          <w:b/>
        </w:rPr>
      </w:pPr>
      <w:r w:rsidRPr="0037515E">
        <w:rPr>
          <w:b/>
        </w:rPr>
        <w:t>III</w:t>
      </w:r>
      <w:r w:rsidR="00E629BC">
        <w:rPr>
          <w:b/>
        </w:rPr>
        <w:t>.</w:t>
      </w:r>
      <w:r w:rsidR="0039562C">
        <w:t xml:space="preserve"> </w:t>
      </w:r>
      <w:r w:rsidR="0039562C" w:rsidRPr="00E96CDB">
        <w:rPr>
          <w:b/>
        </w:rPr>
        <w:t xml:space="preserve">Ocena </w:t>
      </w:r>
      <w:r w:rsidR="00E96CDB">
        <w:rPr>
          <w:b/>
        </w:rPr>
        <w:t xml:space="preserve">dotycząca zasadności utworzenia </w:t>
      </w:r>
      <w:r w:rsidR="00B66365" w:rsidRPr="00E96CDB">
        <w:rPr>
          <w:b/>
        </w:rPr>
        <w:t>studiów na określonym kierunku,</w:t>
      </w:r>
      <w:r w:rsidR="00A968CC" w:rsidRPr="00E96CDB">
        <w:rPr>
          <w:b/>
        </w:rPr>
        <w:t xml:space="preserve"> poziomie i profilu kształcenia.</w:t>
      </w:r>
    </w:p>
    <w:p w:rsidR="001B71E8" w:rsidRDefault="001B71E8" w:rsidP="00D61D41">
      <w:pPr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931657" w:rsidRPr="00E96CDB" w:rsidRDefault="00931657" w:rsidP="00B66365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IV</w:t>
      </w:r>
      <w:r w:rsidR="00E629BC" w:rsidRPr="00E96CDB">
        <w:rPr>
          <w:b/>
        </w:rPr>
        <w:t>.</w:t>
      </w:r>
      <w:r w:rsidR="00D61D41"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warunków</w:t>
      </w:r>
      <w:r w:rsidR="00B66365" w:rsidRPr="00E96CDB">
        <w:rPr>
          <w:b/>
        </w:rPr>
        <w:t xml:space="preserve"> rekrutacji na </w:t>
      </w:r>
      <w:r w:rsidR="00D61D41" w:rsidRPr="00E96CDB">
        <w:rPr>
          <w:b/>
        </w:rPr>
        <w:t xml:space="preserve"> wnioskowany  kierunek studiów oraz</w:t>
      </w:r>
      <w:r w:rsidR="00B66365" w:rsidRPr="00E96CDB">
        <w:rPr>
          <w:b/>
        </w:rPr>
        <w:t xml:space="preserve"> kompetencji oczekiwanych od  kandydata  ubiegającego się  o przyjęcie  </w:t>
      </w:r>
      <w:r w:rsidR="00B0102D" w:rsidRPr="00E96CDB">
        <w:rPr>
          <w:b/>
        </w:rPr>
        <w:t>na studia pierwszego stopnia /drugiego stopnia</w:t>
      </w:r>
      <w:r w:rsidR="00B66365" w:rsidRPr="00E96CDB">
        <w:rPr>
          <w:b/>
        </w:rPr>
        <w:t>/ lub jednolite studia  magisterskie</w:t>
      </w:r>
      <w:r w:rsidR="00A968CC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931657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</w:t>
      </w:r>
      <w:r w:rsidR="00E629BC" w:rsidRPr="00E96CDB">
        <w:rPr>
          <w:b/>
        </w:rPr>
        <w:t>.</w:t>
      </w:r>
      <w:r w:rsidR="0039562C" w:rsidRPr="00E96CDB">
        <w:rPr>
          <w:b/>
        </w:rPr>
        <w:t xml:space="preserve"> 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analizy</w:t>
      </w:r>
      <w:r w:rsidR="00B66365" w:rsidRPr="00E96CDB">
        <w:rPr>
          <w:b/>
        </w:rPr>
        <w:t xml:space="preserve">  zgodności  zakładanych efektów kształcenia  z potrzebami rynku pracy</w:t>
      </w:r>
      <w:r w:rsidR="00D61D41" w:rsidRPr="00E96CDB">
        <w:rPr>
          <w:b/>
        </w:rPr>
        <w:t>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tabs>
          <w:tab w:val="left" w:pos="360"/>
        </w:tabs>
        <w:jc w:val="both"/>
        <w:rPr>
          <w:b/>
        </w:rPr>
      </w:pPr>
    </w:p>
    <w:p w:rsidR="00B66365" w:rsidRDefault="001E36AC" w:rsidP="00B66365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D61D41"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D61D41" w:rsidRPr="00E96CDB">
        <w:rPr>
          <w:b/>
        </w:rPr>
        <w:t xml:space="preserve"> </w:t>
      </w:r>
      <w:r w:rsidR="004D22B1">
        <w:rPr>
          <w:b/>
        </w:rPr>
        <w:t xml:space="preserve">wykorzystania </w:t>
      </w:r>
      <w:r w:rsidR="00D61D41" w:rsidRPr="00E96CDB">
        <w:rPr>
          <w:b/>
        </w:rPr>
        <w:t>doświadczeń i wzorców międzynarodowych.</w:t>
      </w:r>
    </w:p>
    <w:p w:rsidR="001B71E8" w:rsidRDefault="001B71E8" w:rsidP="00B66365">
      <w:pPr>
        <w:tabs>
          <w:tab w:val="left" w:pos="360"/>
        </w:tabs>
        <w:jc w:val="both"/>
        <w:rPr>
          <w:b/>
        </w:rPr>
      </w:pPr>
    </w:p>
    <w:p w:rsidR="001B71E8" w:rsidRPr="001B71E8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B66365" w:rsidRPr="00E96CDB" w:rsidRDefault="00B66365" w:rsidP="00B66365">
      <w:pPr>
        <w:pStyle w:val="Default"/>
        <w:jc w:val="both"/>
        <w:rPr>
          <w:b/>
        </w:rPr>
      </w:pPr>
    </w:p>
    <w:p w:rsidR="00B66365" w:rsidRDefault="001E36AC" w:rsidP="00931657">
      <w:pPr>
        <w:tabs>
          <w:tab w:val="left" w:pos="360"/>
        </w:tabs>
        <w:jc w:val="both"/>
        <w:rPr>
          <w:b/>
        </w:rPr>
      </w:pPr>
      <w:r w:rsidRPr="00E96CDB">
        <w:rPr>
          <w:b/>
        </w:rPr>
        <w:t>VII</w:t>
      </w:r>
      <w:r w:rsidR="00E629BC" w:rsidRPr="00E96CDB">
        <w:rPr>
          <w:b/>
        </w:rPr>
        <w:t>.</w:t>
      </w:r>
      <w:r w:rsidRPr="00E96CDB">
        <w:rPr>
          <w:b/>
        </w:rPr>
        <w:t xml:space="preserve"> </w:t>
      </w:r>
      <w:r w:rsidR="0039562C" w:rsidRPr="00E96CDB">
        <w:rPr>
          <w:b/>
        </w:rPr>
        <w:t xml:space="preserve">Ocena </w:t>
      </w:r>
      <w:r w:rsidR="001B71E8">
        <w:rPr>
          <w:b/>
        </w:rPr>
        <w:t>dotycząca</w:t>
      </w:r>
      <w:r w:rsidR="00B66365" w:rsidRPr="00E96CDB">
        <w:rPr>
          <w:b/>
        </w:rPr>
        <w:t xml:space="preserve"> sposobów </w:t>
      </w:r>
      <w:r w:rsidR="00A968CC" w:rsidRPr="00E96CDB">
        <w:rPr>
          <w:b/>
        </w:rPr>
        <w:t xml:space="preserve">weryfikacji </w:t>
      </w:r>
      <w:r w:rsidRPr="00E96CDB">
        <w:rPr>
          <w:b/>
        </w:rPr>
        <w:t>efektów kształcenia osiąganych</w:t>
      </w:r>
      <w:r w:rsidR="00B66365" w:rsidRPr="00E96CDB">
        <w:rPr>
          <w:b/>
        </w:rPr>
        <w:t xml:space="preserve"> prz</w:t>
      </w:r>
      <w:r w:rsidRPr="00E96CDB">
        <w:rPr>
          <w:b/>
        </w:rPr>
        <w:t xml:space="preserve">ez studenta </w:t>
      </w:r>
      <w:r w:rsidR="00B66365" w:rsidRPr="00E96CDB">
        <w:rPr>
          <w:b/>
        </w:rPr>
        <w:t>w tra</w:t>
      </w:r>
      <w:r w:rsidR="00280141" w:rsidRPr="00E96CDB">
        <w:rPr>
          <w:b/>
        </w:rPr>
        <w:t>kcie całego procesu kształcenia</w:t>
      </w:r>
      <w:r w:rsidRPr="00E96CDB">
        <w:rPr>
          <w:b/>
        </w:rPr>
        <w:t>.</w:t>
      </w:r>
    </w:p>
    <w:p w:rsidR="004D22B1" w:rsidRDefault="004D22B1" w:rsidP="00931657">
      <w:pPr>
        <w:tabs>
          <w:tab w:val="left" w:pos="360"/>
        </w:tabs>
        <w:jc w:val="both"/>
        <w:rPr>
          <w:b/>
        </w:rPr>
      </w:pPr>
    </w:p>
    <w:p w:rsidR="001B71E8" w:rsidRPr="0037515E" w:rsidRDefault="001B71E8" w:rsidP="001B71E8">
      <w:pPr>
        <w:pStyle w:val="Default"/>
        <w:rPr>
          <w:b/>
          <w:color w:val="auto"/>
        </w:rPr>
      </w:pPr>
      <w:r>
        <w:rPr>
          <w:b/>
          <w:color w:val="auto"/>
        </w:rPr>
        <w:t>Uzasadnienie oceny i w</w:t>
      </w:r>
      <w:r w:rsidRPr="0037515E">
        <w:rPr>
          <w:b/>
          <w:color w:val="auto"/>
        </w:rPr>
        <w:t xml:space="preserve">nioski </w:t>
      </w:r>
    </w:p>
    <w:p w:rsidR="001B71E8" w:rsidRPr="00E96CDB" w:rsidRDefault="001B71E8" w:rsidP="00931657">
      <w:pPr>
        <w:tabs>
          <w:tab w:val="left" w:pos="360"/>
        </w:tabs>
        <w:jc w:val="both"/>
        <w:rPr>
          <w:b/>
        </w:rPr>
      </w:pPr>
    </w:p>
    <w:p w:rsidR="00B66365" w:rsidRPr="00E96CDB" w:rsidRDefault="00B66365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B66365" w:rsidRPr="00E96CDB" w:rsidRDefault="001E36AC" w:rsidP="00B6636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E96CDB">
        <w:rPr>
          <w:rFonts w:eastAsia="Calibri"/>
          <w:b/>
          <w:lang w:eastAsia="en-US"/>
        </w:rPr>
        <w:lastRenderedPageBreak/>
        <w:t>VII</w:t>
      </w:r>
      <w:r w:rsidR="00E629BC" w:rsidRPr="00E96CDB">
        <w:rPr>
          <w:rFonts w:eastAsia="Calibri"/>
          <w:b/>
          <w:lang w:eastAsia="en-US"/>
        </w:rPr>
        <w:t>I.</w:t>
      </w:r>
      <w:r w:rsidRPr="00E96CDB">
        <w:rPr>
          <w:rFonts w:eastAsia="Calibri"/>
          <w:b/>
          <w:lang w:eastAsia="en-US"/>
        </w:rPr>
        <w:t xml:space="preserve"> Ocena </w:t>
      </w:r>
      <w:r w:rsidR="00B66365" w:rsidRPr="00E96CDB">
        <w:rPr>
          <w:rFonts w:eastAsia="Calibri"/>
          <w:b/>
          <w:lang w:eastAsia="en-US"/>
        </w:rPr>
        <w:t>warunków p</w:t>
      </w:r>
      <w:r w:rsidRPr="00E96CDB">
        <w:rPr>
          <w:rFonts w:eastAsia="Calibri"/>
          <w:b/>
          <w:lang w:eastAsia="en-US"/>
        </w:rPr>
        <w:t>rowadzenia studiów oraz sposobu</w:t>
      </w:r>
      <w:r w:rsidR="00B66365" w:rsidRPr="00E96CDB">
        <w:rPr>
          <w:rFonts w:eastAsia="Calibri"/>
          <w:b/>
          <w:lang w:eastAsia="en-US"/>
        </w:rPr>
        <w:t xml:space="preserve"> organizacji  i realizacji </w:t>
      </w:r>
      <w:r w:rsidRPr="00E96CDB">
        <w:rPr>
          <w:rFonts w:eastAsia="Calibri"/>
          <w:b/>
          <w:lang w:eastAsia="en-US"/>
        </w:rPr>
        <w:t xml:space="preserve"> procesu kształcenia.</w:t>
      </w:r>
    </w:p>
    <w:p w:rsidR="00B66365" w:rsidRDefault="00B66365" w:rsidP="00B66365">
      <w:pPr>
        <w:jc w:val="both"/>
        <w:rPr>
          <w:b/>
        </w:rPr>
      </w:pPr>
    </w:p>
    <w:p w:rsidR="001B71E8" w:rsidRPr="0037515E" w:rsidRDefault="001B71E8" w:rsidP="00B66365">
      <w:pPr>
        <w:jc w:val="both"/>
        <w:rPr>
          <w:b/>
        </w:rPr>
      </w:pPr>
    </w:p>
    <w:p w:rsidR="00B66365" w:rsidRPr="0037515E" w:rsidRDefault="00D715C1" w:rsidP="0037515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37515E">
        <w:rPr>
          <w:rFonts w:ascii="Times New Roman" w:eastAsia="Calibri" w:hAnsi="Times New Roman"/>
          <w:b/>
          <w:sz w:val="24"/>
          <w:szCs w:val="24"/>
        </w:rPr>
        <w:t>Ocena minimum kadrowego</w:t>
      </w:r>
    </w:p>
    <w:p w:rsidR="00B66365" w:rsidRDefault="009B60B7" w:rsidP="009B60B7">
      <w:pPr>
        <w:jc w:val="both"/>
      </w:pPr>
      <w:r w:rsidRPr="0037515E">
        <w:t xml:space="preserve">1.1. </w:t>
      </w:r>
      <w:r w:rsidR="00A968CC" w:rsidRPr="0037515E">
        <w:t>O</w:t>
      </w:r>
      <w:r w:rsidR="00B66365" w:rsidRPr="0037515E">
        <w:t xml:space="preserve">soby zaproponowane do minimum kadrowego wnioskowanego kierunku studiów </w:t>
      </w:r>
      <w:r w:rsidR="0037515E">
        <w:br/>
      </w:r>
      <w:r w:rsidR="00B0102D">
        <w:t>o profilu praktycznym</w:t>
      </w:r>
      <w:r w:rsidR="000F098F" w:rsidRPr="0037515E">
        <w:t xml:space="preserve"> </w:t>
      </w:r>
      <w:r w:rsidR="00B0102D">
        <w:t>(</w:t>
      </w:r>
      <w:r w:rsidR="000F098F" w:rsidRPr="0037515E">
        <w:t>w tym osoby, o których mowa w art. 9 a</w:t>
      </w:r>
      <w:r w:rsidR="00D715C1" w:rsidRPr="0037515E">
        <w:t xml:space="preserve"> ust. 2 i</w:t>
      </w:r>
      <w:r w:rsidR="00821FD2">
        <w:t xml:space="preserve"> 3 </w:t>
      </w:r>
      <w:r w:rsidR="00BE0CD9">
        <w:t>U</w:t>
      </w:r>
      <w:r w:rsidR="000F098F" w:rsidRPr="0037515E">
        <w:t xml:space="preserve">stawy) </w:t>
      </w:r>
      <w:r w:rsidR="00B66365" w:rsidRPr="0037515E">
        <w:t xml:space="preserve"> posiadają </w:t>
      </w:r>
      <w:r w:rsidR="004302C9" w:rsidRPr="0037515E">
        <w:t>zapewniający realizację  programu studiów d</w:t>
      </w:r>
      <w:r w:rsidR="00D50927">
        <w:t xml:space="preserve">orobek naukowy lub artystyczny </w:t>
      </w:r>
      <w:r w:rsidR="004302C9" w:rsidRPr="0037515E">
        <w:t xml:space="preserve">w obszarze wiedzy, odpowiadającym obszarowi kształcenia, wskazanemu dla tego kierunku studiów  </w:t>
      </w:r>
      <w:r w:rsidR="00D50927">
        <w:br/>
      </w:r>
      <w:r w:rsidR="004302C9" w:rsidRPr="0037515E">
        <w:t xml:space="preserve">w zakresie jednej z dyscyplin naukowych lub artystycznych, do których odnoszą się efekty kształcenia </w:t>
      </w:r>
      <w:r w:rsidR="00B66365" w:rsidRPr="0037515E">
        <w:t>lub posiadają  doświadczenie</w:t>
      </w:r>
      <w:r w:rsidR="00B0102D">
        <w:t xml:space="preserve"> zawodowe zdobyte poza uczelnią,</w:t>
      </w:r>
      <w:r w:rsidR="00B66365" w:rsidRPr="0037515E">
        <w:t xml:space="preserve">  związane </w:t>
      </w:r>
      <w:r w:rsidR="00D50927">
        <w:br/>
      </w:r>
      <w:r w:rsidR="00B66365" w:rsidRPr="0037515E">
        <w:t>z umiejętnościami wskazany</w:t>
      </w:r>
      <w:r w:rsidR="00A968CC" w:rsidRPr="0037515E">
        <w:t>mi w opisie efektów kształcenia.</w:t>
      </w:r>
    </w:p>
    <w:p w:rsidR="0037515E" w:rsidRPr="0037515E" w:rsidRDefault="0037515E" w:rsidP="009B60B7">
      <w:pPr>
        <w:jc w:val="both"/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844"/>
        <w:gridCol w:w="2267"/>
        <w:gridCol w:w="1561"/>
      </w:tblGrid>
      <w:tr w:rsidR="00266513" w:rsidRPr="0037515E" w:rsidTr="004D61D4">
        <w:tc>
          <w:tcPr>
            <w:tcW w:w="1094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Obszary kształcenia, do których przyporządkowano wnioskowany kierunek studiów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 xml:space="preserve">Dziedziny nauki </w:t>
            </w:r>
            <w:r w:rsidR="0037515E">
              <w:br/>
            </w:r>
            <w:r w:rsidRPr="0037515E">
              <w:t>i dyscypliny nauki, do których odnoszą się określone efekty kształcenia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66365" w:rsidRPr="0037515E" w:rsidRDefault="00B66365" w:rsidP="00266513">
            <w:pPr>
              <w:jc w:val="center"/>
            </w:pPr>
            <w:r w:rsidRPr="0037515E">
              <w:t>Nazwisko osoby pr</w:t>
            </w:r>
            <w:r w:rsidR="00266513" w:rsidRPr="0037515E">
              <w:t>oponowanej do minimum kadrowego</w:t>
            </w:r>
            <w:r w:rsidRPr="0037515E">
              <w:t>, tytuł, stopień naukowy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66365" w:rsidRPr="0037515E" w:rsidRDefault="00266513" w:rsidP="00266513">
            <w:pPr>
              <w:jc w:val="center"/>
            </w:pPr>
            <w:r w:rsidRPr="0037515E">
              <w:t>Specjalność naukowa/</w:t>
            </w:r>
            <w:proofErr w:type="spellStart"/>
            <w:r w:rsidRPr="0037515E">
              <w:t>zawodowaoraz</w:t>
            </w:r>
            <w:proofErr w:type="spellEnd"/>
            <w:r w:rsidRPr="0037515E">
              <w:t>/lub</w:t>
            </w:r>
          </w:p>
          <w:p w:rsidR="00B66365" w:rsidRPr="0037515E" w:rsidRDefault="00266513" w:rsidP="00266513">
            <w:pPr>
              <w:jc w:val="center"/>
            </w:pPr>
            <w:r w:rsidRPr="0037515E">
              <w:t>doświadczenie zawodowego zdobyte</w:t>
            </w:r>
            <w:r w:rsidR="00B66365" w:rsidRPr="0037515E">
              <w:t xml:space="preserve"> poza uczelnią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66365" w:rsidRPr="0037515E" w:rsidRDefault="00266513" w:rsidP="00266513">
            <w:pPr>
              <w:jc w:val="center"/>
            </w:pPr>
            <w:r w:rsidRPr="0037515E">
              <w:t>Zaliczono/</w:t>
            </w:r>
            <w:r w:rsidRPr="0037515E">
              <w:br/>
            </w:r>
            <w:proofErr w:type="spellStart"/>
            <w:r w:rsidRPr="0037515E">
              <w:t>niezaliczono</w:t>
            </w:r>
            <w:proofErr w:type="spellEnd"/>
            <w:r w:rsidR="00B66365" w:rsidRPr="0037515E">
              <w:t xml:space="preserve">  do minimum kadrowego</w:t>
            </w: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  <w:tr w:rsidR="00266513" w:rsidRPr="0037515E" w:rsidTr="004D61D4">
        <w:tc>
          <w:tcPr>
            <w:tcW w:w="1094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781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016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1249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  <w:tc>
          <w:tcPr>
            <w:tcW w:w="860" w:type="pct"/>
            <w:shd w:val="clear" w:color="auto" w:fill="auto"/>
          </w:tcPr>
          <w:p w:rsidR="00B66365" w:rsidRPr="0037515E" w:rsidRDefault="00B66365" w:rsidP="00E16009">
            <w:pPr>
              <w:jc w:val="both"/>
            </w:pPr>
          </w:p>
        </w:tc>
      </w:tr>
    </w:tbl>
    <w:p w:rsidR="00266513" w:rsidRPr="0037515E" w:rsidRDefault="00266513" w:rsidP="00266513">
      <w:pPr>
        <w:jc w:val="both"/>
      </w:pPr>
    </w:p>
    <w:p w:rsidR="00B66365" w:rsidRPr="0037515E" w:rsidRDefault="00B66365" w:rsidP="00266513">
      <w:pPr>
        <w:jc w:val="both"/>
      </w:pPr>
      <w:r w:rsidRPr="0037515E">
        <w:t>Uwaga:</w:t>
      </w:r>
      <w:r w:rsidR="00266513" w:rsidRPr="0037515E">
        <w:t xml:space="preserve"> </w:t>
      </w:r>
      <w:r w:rsidR="00BE0CD9">
        <w:t>N</w:t>
      </w:r>
      <w:r w:rsidRPr="0037515E">
        <w:t>azwiska osób wskazanych do minimum kadrowego należy umieścić przy tych obszarach kształ</w:t>
      </w:r>
      <w:r w:rsidR="00BE0CD9">
        <w:t xml:space="preserve">cenia i dyscyplinach naukowych, </w:t>
      </w:r>
      <w:r w:rsidRPr="0037515E">
        <w:t>w których posiadają dorobek naukowy</w:t>
      </w:r>
      <w:r w:rsidR="00BE0CD9">
        <w:t>/zawodowy zdobyty poza uczelnią.</w:t>
      </w:r>
    </w:p>
    <w:p w:rsidR="00B66365" w:rsidRPr="0037515E" w:rsidRDefault="00B66365" w:rsidP="00B66365">
      <w:pPr>
        <w:jc w:val="both"/>
        <w:rPr>
          <w:b/>
        </w:rPr>
      </w:pPr>
    </w:p>
    <w:p w:rsidR="00266513" w:rsidRPr="0037515E" w:rsidRDefault="009B60B7" w:rsidP="009B60B7">
      <w:pPr>
        <w:jc w:val="both"/>
      </w:pPr>
      <w:r w:rsidRPr="0037515E">
        <w:t xml:space="preserve">1.2. </w:t>
      </w:r>
      <w:r w:rsidR="00266513" w:rsidRPr="0037515E">
        <w:t>Liczba osób, o któ</w:t>
      </w:r>
      <w:r w:rsidR="00D50927">
        <w:t>rych mowa w art. 9a ust. 2 i 3 U</w:t>
      </w:r>
      <w:r w:rsidR="00266513" w:rsidRPr="0037515E">
        <w:t xml:space="preserve">stawy nie może przekraczać 50% liczby osób zaliczonych do minimum kadrowego w każdej grupie, tj. samodzielnych nauczycieli akademickich i nauczycieli akademickich ze stopniem naukowym doktora. </w:t>
      </w:r>
    </w:p>
    <w:p w:rsidR="009B60B7" w:rsidRPr="0037515E" w:rsidRDefault="009B60B7" w:rsidP="009B60B7">
      <w:pPr>
        <w:jc w:val="both"/>
      </w:pPr>
    </w:p>
    <w:p w:rsidR="00B66365" w:rsidRPr="0037515E" w:rsidRDefault="009B60B7" w:rsidP="009B60B7">
      <w:pPr>
        <w:tabs>
          <w:tab w:val="num" w:pos="2801"/>
        </w:tabs>
        <w:jc w:val="both"/>
      </w:pPr>
      <w:r w:rsidRPr="0037515E">
        <w:t>1.3</w:t>
      </w:r>
      <w:r w:rsidR="00E629BC">
        <w:t>.</w:t>
      </w:r>
      <w:r w:rsidRPr="0037515E">
        <w:t xml:space="preserve"> </w:t>
      </w:r>
      <w:r w:rsidR="00A968CC" w:rsidRPr="0037515E">
        <w:t>O</w:t>
      </w:r>
      <w:r w:rsidR="00B66365" w:rsidRPr="0037515E">
        <w:t>soby tworzące minimum kadrowe będą zatrudnione w uczelni, od semestru rozpoczynającego kształcenie na wnioskowanym kierunku studiów, na podstawie mianowania lub umowy o pracę w pełnym wymiarze czasu pracy ,  zaś nauczyciele  akademiccy zaliczani do minimum kadrowego  na zasadach</w:t>
      </w:r>
      <w:r w:rsidR="00266513" w:rsidRPr="0037515E">
        <w:t>,</w:t>
      </w:r>
      <w:r w:rsidR="00B66365" w:rsidRPr="0037515E">
        <w:t xml:space="preserve">  o których mowa</w:t>
      </w:r>
      <w:r w:rsidR="00BE0CD9">
        <w:t xml:space="preserve">  </w:t>
      </w:r>
      <w:r w:rsidR="006D599E">
        <w:t xml:space="preserve">w art.  9a  </w:t>
      </w:r>
      <w:r w:rsidR="00BE0CD9">
        <w:t>ust. 2 i 3 U</w:t>
      </w:r>
      <w:r w:rsidR="006D599E">
        <w:t xml:space="preserve">stawy, </w:t>
      </w:r>
      <w:r w:rsidR="00B66365" w:rsidRPr="0037515E">
        <w:t>posiadający doświadczenie zawod</w:t>
      </w:r>
      <w:r w:rsidR="00B8630B" w:rsidRPr="0037515E">
        <w:t xml:space="preserve">owe  zdobyte poza uczelnią  </w:t>
      </w:r>
      <w:r w:rsidR="00B66365" w:rsidRPr="0037515E">
        <w:t>będą zatrudnieni w wymiarze  nie mniejszym  niż 25 %  pełnego wymiaru czasu pracy</w:t>
      </w:r>
      <w:r w:rsidR="00B8630B" w:rsidRPr="0037515E">
        <w:t>,</w:t>
      </w:r>
      <w:r w:rsidR="00B66365" w:rsidRPr="0037515E">
        <w:t xml:space="preserve"> oraz będą prowadzić zajęcia </w:t>
      </w:r>
      <w:r w:rsidR="00BE0CD9">
        <w:br/>
      </w:r>
      <w:r w:rsidR="00B66365" w:rsidRPr="0037515E">
        <w:t xml:space="preserve">w </w:t>
      </w:r>
      <w:r w:rsidR="00B8630B" w:rsidRPr="0037515E">
        <w:t xml:space="preserve">wymiarze </w:t>
      </w:r>
      <w:r w:rsidR="00B66365" w:rsidRPr="0037515E">
        <w:t>nie niższym niż:</w:t>
      </w:r>
    </w:p>
    <w:p w:rsidR="00B66365" w:rsidRPr="0037515E" w:rsidRDefault="00B66365" w:rsidP="00B66365">
      <w:pPr>
        <w:ind w:left="1440" w:hanging="540"/>
      </w:pPr>
      <w:r w:rsidRPr="0037515E">
        <w:t>30 godzin w przypadku profesorów i doktorów habilitowanych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540"/>
      </w:pPr>
      <w:r w:rsidRPr="0037515E">
        <w:t>60 godzin w przypadku doktorów</w:t>
      </w:r>
      <w:r w:rsidR="00B8630B" w:rsidRPr="0037515E">
        <w:t xml:space="preserve"> i osób posiadających kwalifikacje II stopnia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numPr>
          <w:ilvl w:val="0"/>
          <w:numId w:val="3"/>
        </w:numPr>
        <w:tabs>
          <w:tab w:val="clear" w:pos="2081"/>
          <w:tab w:val="num" w:pos="1080"/>
        </w:tabs>
        <w:ind w:left="1440" w:hanging="540"/>
        <w:jc w:val="both"/>
      </w:pPr>
      <w:r w:rsidRPr="0037515E">
        <w:t>...................................................</w:t>
      </w:r>
    </w:p>
    <w:p w:rsidR="00B66365" w:rsidRPr="0037515E" w:rsidRDefault="00B66365" w:rsidP="00B66365">
      <w:pPr>
        <w:ind w:left="1440" w:hanging="360"/>
        <w:jc w:val="both"/>
      </w:pPr>
    </w:p>
    <w:p w:rsidR="00E30878" w:rsidRPr="0037515E" w:rsidRDefault="009B60B7" w:rsidP="009B60B7">
      <w:pPr>
        <w:jc w:val="both"/>
      </w:pPr>
      <w:r w:rsidRPr="0037515E">
        <w:t>1.4</w:t>
      </w:r>
      <w:r w:rsidR="00E629BC">
        <w:t>.</w:t>
      </w:r>
      <w:r w:rsidRPr="0037515E">
        <w:t xml:space="preserve"> </w:t>
      </w:r>
      <w:r w:rsidR="00A968CC" w:rsidRPr="0037515E">
        <w:t>O</w:t>
      </w:r>
      <w:r w:rsidR="00B66365" w:rsidRPr="0037515E">
        <w:t>soby proponowane do minimum kadrowego złożyły oświadczenia deklarujące przynależność do minimum kadrowego</w:t>
      </w:r>
      <w:r w:rsidR="00866B4A">
        <w:t>, o których mowa w art. 112a U</w:t>
      </w:r>
      <w:r w:rsidR="00B8630B" w:rsidRPr="0037515E">
        <w:t>stawy</w:t>
      </w:r>
      <w:r w:rsidR="00A968CC" w:rsidRPr="0037515E">
        <w:t>.</w:t>
      </w:r>
    </w:p>
    <w:p w:rsidR="009B60B7" w:rsidRPr="0037515E" w:rsidRDefault="009B60B7" w:rsidP="009B60B7">
      <w:pPr>
        <w:jc w:val="both"/>
      </w:pPr>
    </w:p>
    <w:p w:rsidR="00E30878" w:rsidRPr="0037515E" w:rsidRDefault="009B60B7" w:rsidP="009B60B7">
      <w:pPr>
        <w:jc w:val="both"/>
      </w:pPr>
      <w:r w:rsidRPr="0037515E">
        <w:t xml:space="preserve">1.5. </w:t>
      </w:r>
      <w:r w:rsidR="00A968CC" w:rsidRPr="0037515E">
        <w:t>W</w:t>
      </w:r>
      <w:r w:rsidR="00B66365" w:rsidRPr="0037515E">
        <w:t xml:space="preserve"> minimum kadrowym każdy obszar kształcenia, do którego przyporządkowano kierunek studiów reprezentowany jest przynajmniej przez jednego nauczyciela akademickiego posiadającego dorobek odpowiada</w:t>
      </w:r>
      <w:r w:rsidR="00A968CC" w:rsidRPr="0037515E">
        <w:t>jący temu obszarowi kształcenia.</w:t>
      </w:r>
    </w:p>
    <w:p w:rsidR="009B60B7" w:rsidRPr="0037515E" w:rsidRDefault="009B60B7" w:rsidP="009B60B7">
      <w:pPr>
        <w:jc w:val="both"/>
      </w:pPr>
    </w:p>
    <w:p w:rsidR="00E30878" w:rsidRPr="0037515E" w:rsidRDefault="009B60B7" w:rsidP="009B60B7">
      <w:pPr>
        <w:jc w:val="both"/>
      </w:pPr>
      <w:r w:rsidRPr="0037515E">
        <w:t xml:space="preserve">1.6. </w:t>
      </w:r>
      <w:r w:rsidR="00A968CC" w:rsidRPr="0037515E">
        <w:t>W</w:t>
      </w:r>
      <w:r w:rsidR="00B8630B" w:rsidRPr="0037515E">
        <w:t xml:space="preserve"> przypadku prowadzenia dwóch profili kształcenia: </w:t>
      </w:r>
      <w:proofErr w:type="spellStart"/>
      <w:r w:rsidR="00B8630B" w:rsidRPr="0037515E">
        <w:t>ogólnoakademickiego</w:t>
      </w:r>
      <w:proofErr w:type="spellEnd"/>
      <w:r w:rsidR="00B8630B" w:rsidRPr="0037515E">
        <w:t xml:space="preserve"> </w:t>
      </w:r>
      <w:r w:rsidR="0037515E">
        <w:br/>
      </w:r>
      <w:r w:rsidR="00E30878" w:rsidRPr="0037515E">
        <w:t xml:space="preserve">i </w:t>
      </w:r>
      <w:r w:rsidR="00B8630B" w:rsidRPr="0037515E">
        <w:t xml:space="preserve">praktycznego spełnione minimum dla profilu </w:t>
      </w:r>
      <w:proofErr w:type="spellStart"/>
      <w:r w:rsidR="00B8630B" w:rsidRPr="0037515E">
        <w:t>ogólnoakademickiego</w:t>
      </w:r>
      <w:proofErr w:type="spellEnd"/>
      <w:r w:rsidR="00B8630B" w:rsidRPr="0037515E">
        <w:t xml:space="preserve"> </w:t>
      </w:r>
      <w:r w:rsidR="00E30878" w:rsidRPr="0037515E">
        <w:t xml:space="preserve">jest </w:t>
      </w:r>
      <w:r w:rsidR="00B8630B" w:rsidRPr="0037515E">
        <w:t xml:space="preserve">powiększone  </w:t>
      </w:r>
      <w:r w:rsidR="00B8630B" w:rsidRPr="0037515E">
        <w:br/>
        <w:t>o co najmniej 30 % minimum kadrowego kierunku  studiów  o profilu praktycznym</w:t>
      </w:r>
      <w:r w:rsidR="00E30878" w:rsidRPr="0037515E">
        <w:t>,</w:t>
      </w:r>
      <w:r w:rsidR="00B8630B" w:rsidRPr="0037515E">
        <w:t xml:space="preserve"> do którego zaliczani są nauczyciele akademiccy  posiadający doświadczenie  zawodowe zdobyte  poza uczelnią związane  z umiejętnościami wskazanymi w opisie  efektów kształcenia tego kierunku</w:t>
      </w:r>
      <w:r w:rsidR="00BE0CD9">
        <w:t>.</w:t>
      </w:r>
      <w:r w:rsidR="00B8630B" w:rsidRPr="0037515E">
        <w:t xml:space="preserve"> </w:t>
      </w:r>
    </w:p>
    <w:p w:rsidR="00B0102D" w:rsidRPr="0037515E" w:rsidRDefault="00B0102D" w:rsidP="009B60B7">
      <w:pPr>
        <w:jc w:val="both"/>
      </w:pPr>
    </w:p>
    <w:p w:rsidR="00E30878" w:rsidRPr="0037515E" w:rsidRDefault="00E15B8A" w:rsidP="009B60B7">
      <w:pPr>
        <w:jc w:val="both"/>
      </w:pPr>
      <w:r>
        <w:t>1.7</w:t>
      </w:r>
      <w:r w:rsidR="009B60B7" w:rsidRPr="0037515E">
        <w:t xml:space="preserve">. </w:t>
      </w:r>
      <w:r w:rsidR="00E30878" w:rsidRPr="0037515E">
        <w:t xml:space="preserve">Zajęcia dydaktyczne </w:t>
      </w:r>
      <w:r w:rsidR="00B66365" w:rsidRPr="0037515E">
        <w:t xml:space="preserve">związane z określoną dyscypliną naukową lub artystyczną  będą </w:t>
      </w:r>
      <w:r w:rsidR="00E30878" w:rsidRPr="0037515E">
        <w:t xml:space="preserve">prowadzone </w:t>
      </w:r>
      <w:r w:rsidR="00B66365" w:rsidRPr="0037515E">
        <w:t>przez nauczycieli akademickich posiadających dorobek naukowy lub artyst</w:t>
      </w:r>
      <w:r w:rsidR="00A968CC" w:rsidRPr="0037515E">
        <w:t>yczny w zakresie tej dyscypliny.</w:t>
      </w:r>
    </w:p>
    <w:p w:rsidR="009B60B7" w:rsidRPr="0037515E" w:rsidRDefault="009B60B7" w:rsidP="009B60B7">
      <w:pPr>
        <w:jc w:val="both"/>
      </w:pPr>
    </w:p>
    <w:p w:rsidR="00E30878" w:rsidRPr="0037515E" w:rsidRDefault="00E15B8A" w:rsidP="009B60B7">
      <w:pPr>
        <w:jc w:val="both"/>
        <w:rPr>
          <w:rFonts w:eastAsia="Calibri"/>
          <w:lang w:eastAsia="en-US"/>
        </w:rPr>
      </w:pPr>
      <w:r>
        <w:t>1.8</w:t>
      </w:r>
      <w:r w:rsidR="009B60B7" w:rsidRPr="0037515E">
        <w:t xml:space="preserve">. </w:t>
      </w:r>
      <w:r w:rsidR="00E30878" w:rsidRPr="0037515E">
        <w:t>Większość nauczycieli akademickich mających prowadzić z</w:t>
      </w:r>
      <w:r w:rsidR="00B66365" w:rsidRPr="0037515E">
        <w:t xml:space="preserve">ajęcia związane </w:t>
      </w:r>
      <w:r w:rsidR="009B60B7" w:rsidRPr="0037515E">
        <w:br/>
      </w:r>
      <w:r w:rsidR="00B66365" w:rsidRPr="0037515E">
        <w:t>z praktycznym przygotowaniem zawodowym</w:t>
      </w:r>
      <w:r w:rsidR="00E30878" w:rsidRPr="0037515E">
        <w:t>,</w:t>
      </w:r>
      <w:r w:rsidR="00B66365" w:rsidRPr="0037515E">
        <w:t xml:space="preserve">  w tym warsztaty</w:t>
      </w:r>
      <w:r w:rsidR="00E30878" w:rsidRPr="0037515E">
        <w:t>,</w:t>
      </w:r>
      <w:r w:rsidR="00B66365" w:rsidRPr="0037515E">
        <w:t xml:space="preserve"> </w:t>
      </w:r>
      <w:r w:rsidR="00B66365" w:rsidRPr="0037515E">
        <w:rPr>
          <w:rFonts w:eastAsia="Calibri"/>
          <w:lang w:eastAsia="en-US"/>
        </w:rPr>
        <w:t>posiada doświadczenie zawodowe zdobyte poza uczelnią odpowiadające zakresowi prowadzonych zajęć</w:t>
      </w:r>
      <w:r w:rsidR="009B60B7" w:rsidRPr="0037515E">
        <w:rPr>
          <w:rFonts w:eastAsia="Calibri"/>
          <w:lang w:eastAsia="en-US"/>
        </w:rPr>
        <w:t>.</w:t>
      </w:r>
    </w:p>
    <w:p w:rsidR="009B60B7" w:rsidRPr="0037515E" w:rsidRDefault="009B60B7" w:rsidP="009B60B7">
      <w:pPr>
        <w:jc w:val="both"/>
      </w:pPr>
    </w:p>
    <w:p w:rsidR="00E30878" w:rsidRPr="0037515E" w:rsidRDefault="00E15B8A" w:rsidP="009B60B7">
      <w:pPr>
        <w:jc w:val="both"/>
      </w:pPr>
      <w:r>
        <w:t>1.9</w:t>
      </w:r>
      <w:r w:rsidR="009B60B7" w:rsidRPr="0037515E">
        <w:t xml:space="preserve">. </w:t>
      </w:r>
      <w:r w:rsidR="00E30878" w:rsidRPr="0037515E">
        <w:t>R</w:t>
      </w:r>
      <w:r w:rsidR="00B66365" w:rsidRPr="0037515E">
        <w:t xml:space="preserve">elacja między liczbą studentów a liczbą osób zaliczonych do minimum kadrowego </w:t>
      </w:r>
      <w:r w:rsidR="00E30878" w:rsidRPr="0037515E">
        <w:t>jest zgodna z określoną</w:t>
      </w:r>
      <w:r w:rsidR="00B66365" w:rsidRPr="0037515E">
        <w:t xml:space="preserve"> w § 17 rozporządzenia Ministra Nauki i Szkolnictwa wyższego z dnia </w:t>
      </w:r>
      <w:r w:rsidR="0037515E">
        <w:br/>
      </w:r>
      <w:r w:rsidR="00B66365" w:rsidRPr="0037515E">
        <w:t xml:space="preserve">3 października 2014 r. </w:t>
      </w:r>
      <w:r w:rsidR="00B66365" w:rsidRPr="0037515E">
        <w:rPr>
          <w:bCs/>
        </w:rPr>
        <w:t xml:space="preserve">w sprawie warunków prowadzenia studiów na określonym kierunku </w:t>
      </w:r>
      <w:r w:rsidR="0037515E">
        <w:rPr>
          <w:bCs/>
        </w:rPr>
        <w:br/>
      </w:r>
      <w:r w:rsidR="00B66365" w:rsidRPr="0037515E">
        <w:rPr>
          <w:bCs/>
        </w:rPr>
        <w:t>i poziomie kształcenia</w:t>
      </w:r>
      <w:r w:rsidR="00B66365" w:rsidRPr="0037515E">
        <w:t xml:space="preserve"> (Dz. U. z 2014 r. poz. 1</w:t>
      </w:r>
      <w:r w:rsidR="00A968CC" w:rsidRPr="0037515E">
        <w:t>370 ).</w:t>
      </w:r>
    </w:p>
    <w:p w:rsidR="00A968CC" w:rsidRPr="0037515E" w:rsidRDefault="00A968CC" w:rsidP="00B66365">
      <w:pPr>
        <w:jc w:val="both"/>
      </w:pPr>
    </w:p>
    <w:p w:rsidR="00B66365" w:rsidRPr="0037515E" w:rsidRDefault="006D599E" w:rsidP="00B66365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="00B66365" w:rsidRPr="0037515E">
        <w:rPr>
          <w:b/>
          <w:u w:val="single"/>
        </w:rPr>
        <w:t>nioski</w:t>
      </w:r>
    </w:p>
    <w:p w:rsidR="00555909" w:rsidRPr="0037515E" w:rsidRDefault="00555909" w:rsidP="00555909">
      <w:pPr>
        <w:jc w:val="both"/>
        <w:rPr>
          <w:b/>
        </w:rPr>
      </w:pPr>
    </w:p>
    <w:p w:rsidR="00E30878" w:rsidRPr="0037515E" w:rsidRDefault="00E30878" w:rsidP="00E30878">
      <w:pPr>
        <w:jc w:val="both"/>
      </w:pPr>
      <w:r w:rsidRPr="0037515E">
        <w:t xml:space="preserve">Uwaga: należy sformułować </w:t>
      </w:r>
      <w:r w:rsidR="004814BC" w:rsidRPr="0037515E">
        <w:t>wnioski</w:t>
      </w:r>
      <w:r w:rsidRPr="0037515E">
        <w:t xml:space="preserve"> odnoszące się do </w:t>
      </w:r>
      <w:r w:rsidR="00384CF5">
        <w:t xml:space="preserve">spełnienia </w:t>
      </w:r>
      <w:r w:rsidRPr="0037515E">
        <w:t>wymagań dotyczących minimum kadrowego, właściwych dla danego kierunku i poziomu ks</w:t>
      </w:r>
      <w:r w:rsidR="00384CF5">
        <w:t>ztałcenia określonych</w:t>
      </w:r>
      <w:r w:rsidRPr="0037515E">
        <w:t xml:space="preserve"> odpowiednio w § 8 ust.1. pkt 2 lit. d </w:t>
      </w:r>
      <w:r w:rsidR="004814BC" w:rsidRPr="0037515E">
        <w:t xml:space="preserve">i ust. 2 pkt 3 oraz </w:t>
      </w:r>
      <w:r w:rsidR="006D599E" w:rsidRPr="0037515E">
        <w:t>§</w:t>
      </w:r>
      <w:r w:rsidR="00986C0C">
        <w:t>§</w:t>
      </w:r>
      <w:r w:rsidR="004814BC" w:rsidRPr="0037515E">
        <w:t xml:space="preserve"> </w:t>
      </w:r>
      <w:r w:rsidRPr="0037515E">
        <w:t>13 i 14, 15 i 16  rozporządzenia Ministra Nauki i Szkolnictwa Wyższego z dnia 3 października 2014 r. w sprawie warunków prowadzenia studiów na określonym kierunku i poziomie kształcenia (Dz. U. 2014 poz.1370).</w:t>
      </w:r>
      <w:r w:rsidR="00384CF5">
        <w:t xml:space="preserve"> N</w:t>
      </w:r>
      <w:r w:rsidR="00986C0C">
        <w:t>ależy podać imię i nazwisko każdej osoby, która nie może zostać zaliczona</w:t>
      </w:r>
      <w:r w:rsidR="00384CF5">
        <w:t xml:space="preserve"> do minimum kadrowego oraz uzasadnienie uwzględniające wymagania określone w pkt 1.1-1.6.</w:t>
      </w:r>
    </w:p>
    <w:p w:rsidR="00E30878" w:rsidRPr="0037515E" w:rsidRDefault="00E30878" w:rsidP="00555909">
      <w:pPr>
        <w:jc w:val="both"/>
        <w:rPr>
          <w:b/>
        </w:rPr>
      </w:pPr>
    </w:p>
    <w:p w:rsidR="00555909" w:rsidRPr="0037515E" w:rsidRDefault="00555909" w:rsidP="00B66365">
      <w:pPr>
        <w:jc w:val="both"/>
        <w:rPr>
          <w:b/>
          <w:u w:val="single"/>
        </w:rPr>
      </w:pPr>
    </w:p>
    <w:p w:rsidR="00B66365" w:rsidRPr="0037515E" w:rsidRDefault="004814BC" w:rsidP="00B6636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37515E">
        <w:rPr>
          <w:rFonts w:ascii="Times New Roman" w:hAnsi="Times New Roman"/>
          <w:b/>
          <w:sz w:val="24"/>
          <w:szCs w:val="24"/>
        </w:rPr>
        <w:t>Ocena bazy dydaktycznej.</w:t>
      </w:r>
    </w:p>
    <w:p w:rsidR="004814BC" w:rsidRDefault="009B15C1" w:rsidP="004814BC">
      <w:pPr>
        <w:jc w:val="both"/>
      </w:pPr>
      <w:r w:rsidRPr="0037515E">
        <w:t>2.1.</w:t>
      </w:r>
      <w:r w:rsidR="004814BC" w:rsidRPr="0037515E">
        <w:t xml:space="preserve"> </w:t>
      </w:r>
      <w:r w:rsidR="00A968CC" w:rsidRPr="0037515E">
        <w:t>W</w:t>
      </w:r>
      <w:r w:rsidR="00B66365" w:rsidRPr="0037515E">
        <w:t xml:space="preserve">nioskodawca dysponuje infrastrukturą zapewniającą </w:t>
      </w:r>
      <w:r w:rsidR="009E2540" w:rsidRPr="0037515E">
        <w:t xml:space="preserve">prawidłową realizację </w:t>
      </w:r>
      <w:r w:rsidR="00C4673D" w:rsidRPr="0037515E">
        <w:t xml:space="preserve">efektów kształcenia, tj. </w:t>
      </w:r>
      <w:r w:rsidR="00B66365" w:rsidRPr="0037515E">
        <w:t xml:space="preserve"> baza dydaktyczna dostosowana jest do specyfiki </w:t>
      </w:r>
      <w:r w:rsidR="004814BC" w:rsidRPr="0037515E">
        <w:t xml:space="preserve">i profilu </w:t>
      </w:r>
      <w:r w:rsidR="00B66365" w:rsidRPr="0037515E">
        <w:t xml:space="preserve">wnioskowanego kierunku studiów oraz trybu studiowania i zapewnia pełną realizację efektów kształcenia, </w:t>
      </w:r>
      <w:r w:rsidR="004814BC" w:rsidRPr="0037515E">
        <w:br/>
      </w:r>
      <w:r w:rsidR="00B66365" w:rsidRPr="0037515E">
        <w:t>w tym:</w:t>
      </w:r>
    </w:p>
    <w:p w:rsidR="0037515E" w:rsidRPr="0037515E" w:rsidRDefault="0037515E" w:rsidP="004814BC">
      <w:pPr>
        <w:jc w:val="both"/>
      </w:pPr>
    </w:p>
    <w:p w:rsidR="004814BC" w:rsidRPr="0037515E" w:rsidRDefault="004814BC" w:rsidP="004814BC">
      <w:pPr>
        <w:jc w:val="both"/>
      </w:pPr>
      <w:r w:rsidRPr="0037515E">
        <w:t>2.1.1</w:t>
      </w:r>
      <w:r w:rsidR="00E629BC">
        <w:t>.</w:t>
      </w:r>
      <w:r w:rsidRPr="0037515E">
        <w:t xml:space="preserve"> L</w:t>
      </w:r>
      <w:r w:rsidR="00B66365" w:rsidRPr="0037515E">
        <w:t>iczba i powierzchnia sal wykładowych, seminaryjnych, ćwiczeń, laboratoriów, pracowni specjalistycznych i komputerowych jest dostosowana do</w:t>
      </w:r>
      <w:r w:rsidRPr="0037515E">
        <w:t xml:space="preserve"> przewidywanej liczby studentów.</w:t>
      </w:r>
    </w:p>
    <w:p w:rsidR="009B60B7" w:rsidRPr="0037515E" w:rsidRDefault="009B60B7" w:rsidP="004814BC">
      <w:pPr>
        <w:jc w:val="both"/>
      </w:pPr>
    </w:p>
    <w:p w:rsidR="004814BC" w:rsidRPr="0037515E" w:rsidRDefault="009B60B7" w:rsidP="009B60B7">
      <w:pPr>
        <w:jc w:val="both"/>
      </w:pPr>
      <w:r w:rsidRPr="0037515E">
        <w:lastRenderedPageBreak/>
        <w:t>2.1.2</w:t>
      </w:r>
      <w:r w:rsidR="00E629BC">
        <w:t>.</w:t>
      </w:r>
      <w:r w:rsidRPr="0037515E">
        <w:t xml:space="preserve"> </w:t>
      </w:r>
      <w:r w:rsidR="004814BC" w:rsidRPr="0037515E">
        <w:t>W</w:t>
      </w:r>
      <w:r w:rsidR="00B66365" w:rsidRPr="0037515E">
        <w:t xml:space="preserve"> salach ćwiczeń, laboratoriach i pracowniach liczba stanowisk jest adekwatna </w:t>
      </w:r>
      <w:r w:rsidR="00B66365" w:rsidRPr="0037515E">
        <w:br/>
        <w:t>do powierzchni p</w:t>
      </w:r>
      <w:r w:rsidR="004814BC" w:rsidRPr="0037515E">
        <w:t>omieszczenia i liczby studentów.</w:t>
      </w:r>
    </w:p>
    <w:p w:rsidR="009B60B7" w:rsidRPr="0037515E" w:rsidRDefault="009B60B7" w:rsidP="009B60B7">
      <w:pPr>
        <w:jc w:val="both"/>
      </w:pPr>
    </w:p>
    <w:p w:rsidR="00B66365" w:rsidRPr="0037515E" w:rsidRDefault="009B60B7" w:rsidP="009B60B7">
      <w:pPr>
        <w:jc w:val="both"/>
      </w:pPr>
      <w:r w:rsidRPr="0037515E">
        <w:t>2.1.3</w:t>
      </w:r>
      <w:r w:rsidR="00E629BC">
        <w:t>.</w:t>
      </w:r>
      <w:r w:rsidRPr="0037515E">
        <w:t xml:space="preserve"> P</w:t>
      </w:r>
      <w:r w:rsidR="00B66365" w:rsidRPr="0037515E">
        <w:t xml:space="preserve">omieszczenia dydaktyczne są wyposażone w odpowiadający współczesnym wymogom sprzęt </w:t>
      </w:r>
      <w:r w:rsidR="004814BC" w:rsidRPr="0037515E">
        <w:t xml:space="preserve">laboratoryjny, </w:t>
      </w:r>
      <w:r w:rsidR="00B66365" w:rsidRPr="0037515E">
        <w:t>audiowizualny, komputerowy z odpowiednim oprogramowaniem</w:t>
      </w:r>
      <w:r w:rsidR="00B66365" w:rsidRPr="0037515E">
        <w:rPr>
          <w:b/>
          <w:bCs/>
        </w:rPr>
        <w:t xml:space="preserve"> </w:t>
      </w:r>
      <w:r w:rsidR="00B66365" w:rsidRPr="0037515E">
        <w:t>i zapewniający interakt</w:t>
      </w:r>
      <w:r w:rsidR="004814BC" w:rsidRPr="0037515E">
        <w:t xml:space="preserve">ywną komunikację ze studentami </w:t>
      </w:r>
      <w:r w:rsidR="00B66365" w:rsidRPr="0037515E">
        <w:t>w przypadku stosowania technik kształc</w:t>
      </w:r>
      <w:r w:rsidR="006D599E">
        <w:t>enia na odległość</w:t>
      </w:r>
      <w:r w:rsidR="00B66365" w:rsidRPr="0037515E">
        <w:t xml:space="preserve">, sportowy i inny sprzęt dydaktyczny gwarantujący prawidłową realizację treści kształcenia oraz zajęć praktycznych, </w:t>
      </w:r>
      <w:r w:rsidR="00F16773">
        <w:br/>
      </w:r>
      <w:r w:rsidR="00B66365" w:rsidRPr="0037515E">
        <w:t>a także zdobycie przez studentów wiedzy i umiejętności deklarowanych w celach i efektach kształcenia.</w:t>
      </w:r>
    </w:p>
    <w:p w:rsidR="00561989" w:rsidRPr="0037515E" w:rsidRDefault="00561989" w:rsidP="009B60B7">
      <w:pPr>
        <w:jc w:val="both"/>
      </w:pPr>
    </w:p>
    <w:p w:rsidR="00B66365" w:rsidRPr="0037515E" w:rsidRDefault="004814BC" w:rsidP="00561989">
      <w:pPr>
        <w:jc w:val="both"/>
      </w:pPr>
      <w:r w:rsidRPr="0037515E">
        <w:t>Uwaga</w:t>
      </w:r>
      <w:r w:rsidR="009B15C1" w:rsidRPr="0037515E">
        <w:t>: Jeżeli uczelnia nie jest właścicielem obiektów dydaktycznych konieczne jest udokumentowanie prawa dysponowania lokalami przeznaczonymi na siedzibę uczelni (np. umowy najmu, dzierżawy itp., powinny to być umowy długoterminowe).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2.2. </w:t>
      </w:r>
      <w:r w:rsidR="00DB731F" w:rsidRPr="0037515E">
        <w:t>Studenci będą mieli zapewniony dostęp do komputerów i Internetu, także poza zajęciami dydaktycznymi, dla realizacji zadań pracy własnej</w:t>
      </w:r>
    </w:p>
    <w:p w:rsidR="00DB731F" w:rsidRPr="0037515E" w:rsidRDefault="009B60B7" w:rsidP="009B60B7">
      <w:pPr>
        <w:spacing w:before="240"/>
        <w:jc w:val="both"/>
      </w:pPr>
      <w:r w:rsidRPr="0037515E">
        <w:t xml:space="preserve">2.3. </w:t>
      </w:r>
      <w:r w:rsidR="00DB731F" w:rsidRPr="0037515E">
        <w:t>W</w:t>
      </w:r>
      <w:r w:rsidR="00B66365" w:rsidRPr="0037515E">
        <w:t>ymagania</w:t>
      </w:r>
      <w:r w:rsidR="006D599E">
        <w:t>, o których mowa w pkt 2.1.1.-2.1.3.</w:t>
      </w:r>
      <w:r w:rsidR="00DB731F" w:rsidRPr="0037515E">
        <w:t xml:space="preserve"> będą spełnione w dniu rozpoczęcia zajęć </w:t>
      </w:r>
      <w:r w:rsidRPr="0037515E">
        <w:br/>
      </w:r>
      <w:r w:rsidR="00DB731F" w:rsidRPr="0037515E">
        <w:t>w poszczególnych pomieszczeniach dydaktycznych.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CD5563" w:rsidRPr="0037515E" w:rsidRDefault="00CD5563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Default="0037515E" w:rsidP="0037515E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DB731F" w:rsidRPr="0037515E">
        <w:rPr>
          <w:b/>
          <w:bCs/>
        </w:rPr>
        <w:t>Ocena zasobów bibliotecznych.</w:t>
      </w:r>
    </w:p>
    <w:p w:rsidR="0037515E" w:rsidRPr="0037515E" w:rsidRDefault="0037515E" w:rsidP="0037515E">
      <w:pPr>
        <w:jc w:val="both"/>
      </w:pPr>
    </w:p>
    <w:p w:rsidR="00B66365" w:rsidRDefault="009B15C1" w:rsidP="009E2540">
      <w:pPr>
        <w:jc w:val="both"/>
      </w:pPr>
      <w:r w:rsidRPr="0037515E">
        <w:t>3.1.</w:t>
      </w:r>
      <w:r w:rsidR="009E2540" w:rsidRPr="0037515E">
        <w:t>Z</w:t>
      </w:r>
      <w:r w:rsidR="00B66365" w:rsidRPr="0037515E">
        <w:t>ostanie zapewniony dostęp do biblioteki wyposażonej w literaturę zalecaną</w:t>
      </w:r>
      <w:r w:rsidR="00B66365" w:rsidRPr="0037515E">
        <w:br/>
        <w:t xml:space="preserve"> w ramach kształcenia na</w:t>
      </w:r>
      <w:r w:rsidR="009E2540" w:rsidRPr="0037515E">
        <w:t xml:space="preserve"> danym kierunku studiów, tj.</w:t>
      </w:r>
      <w:r w:rsidR="00B66365" w:rsidRPr="0037515E">
        <w:t>:</w:t>
      </w:r>
    </w:p>
    <w:p w:rsidR="00E629BC" w:rsidRPr="0037515E" w:rsidRDefault="00E629BC" w:rsidP="009E2540">
      <w:pPr>
        <w:jc w:val="both"/>
      </w:pPr>
    </w:p>
    <w:p w:rsidR="00DB731F" w:rsidRPr="0037515E" w:rsidRDefault="00561989" w:rsidP="00561989">
      <w:pPr>
        <w:jc w:val="both"/>
      </w:pPr>
      <w:r w:rsidRPr="0037515E">
        <w:t>3.1.1</w:t>
      </w:r>
      <w:r w:rsidR="00E629BC">
        <w:t>.</w:t>
      </w:r>
      <w:r w:rsidRPr="0037515E">
        <w:t xml:space="preserve"> </w:t>
      </w:r>
      <w:r w:rsidR="003268F1">
        <w:t>U</w:t>
      </w:r>
      <w:r w:rsidR="00B66365" w:rsidRPr="0037515E">
        <w:t>czelnia posiad</w:t>
      </w:r>
      <w:r w:rsidR="003268F1">
        <w:t>a własną bibliotekę i czytelnię.</w:t>
      </w:r>
    </w:p>
    <w:p w:rsidR="00561989" w:rsidRPr="0037515E" w:rsidRDefault="00561989" w:rsidP="00561989">
      <w:pPr>
        <w:jc w:val="both"/>
      </w:pPr>
    </w:p>
    <w:p w:rsidR="00DB731F" w:rsidRPr="0037515E" w:rsidRDefault="00561989" w:rsidP="00561989">
      <w:pPr>
        <w:jc w:val="both"/>
      </w:pPr>
      <w:r w:rsidRPr="0037515E">
        <w:t>3.1.2</w:t>
      </w:r>
      <w:r w:rsidR="00E629BC">
        <w:t>.</w:t>
      </w:r>
      <w:r w:rsidRPr="0037515E">
        <w:t xml:space="preserve"> </w:t>
      </w:r>
      <w:r w:rsidR="003268F1">
        <w:t>K</w:t>
      </w:r>
      <w:r w:rsidR="00B66365" w:rsidRPr="0037515E">
        <w:t>sięgozbiór związany z wnioskowanym kierunkiem studiów obejmuje co najmniej aktualne pozycje wskazane jako literatura podstawowa i uzupełniająca dla poszczególnych przedmiotów realizowanych w</w:t>
      </w:r>
      <w:r w:rsidR="00DB731F" w:rsidRPr="0037515E">
        <w:t xml:space="preserve"> ramach tego kierunku studiów, </w:t>
      </w:r>
      <w:r w:rsidR="00B66365" w:rsidRPr="0037515E">
        <w:t xml:space="preserve">w liczbie egzemplarzy zapewniającej </w:t>
      </w:r>
      <w:r w:rsidR="003268F1">
        <w:t>studentom swobodny dostęp.</w:t>
      </w:r>
    </w:p>
    <w:p w:rsidR="00561989" w:rsidRPr="0037515E" w:rsidRDefault="00561989" w:rsidP="00561989">
      <w:pPr>
        <w:jc w:val="both"/>
      </w:pPr>
    </w:p>
    <w:p w:rsidR="00B66365" w:rsidRPr="0037515E" w:rsidRDefault="00561989" w:rsidP="00561989">
      <w:pPr>
        <w:jc w:val="both"/>
      </w:pPr>
      <w:r w:rsidRPr="0037515E">
        <w:t>3.1.3</w:t>
      </w:r>
      <w:r w:rsidR="00E629BC">
        <w:t>.</w:t>
      </w:r>
      <w:r w:rsidRPr="0037515E">
        <w:t xml:space="preserve"> </w:t>
      </w:r>
      <w:r w:rsidR="003268F1">
        <w:t>C</w:t>
      </w:r>
      <w:r w:rsidR="00B66365" w:rsidRPr="0037515E">
        <w:t>zytelnia wyposażona jest w podręczny, aktualny księgozbiór związany z danym kierunkiem studiów oraz w odpowiednią do przewidywanej liczby studentów liczbę komputerów z dostępem do Internetu i specjalistycznych baz danyc</w:t>
      </w:r>
      <w:r w:rsidR="00DB731F" w:rsidRPr="0037515E">
        <w:t>h.</w:t>
      </w:r>
    </w:p>
    <w:p w:rsidR="00B66365" w:rsidRPr="0037515E" w:rsidRDefault="00B66365" w:rsidP="00B66365">
      <w:pPr>
        <w:ind w:left="720"/>
        <w:jc w:val="both"/>
      </w:pPr>
    </w:p>
    <w:p w:rsidR="007B03F7" w:rsidRPr="0037515E" w:rsidRDefault="007B03F7" w:rsidP="009E2540">
      <w:pPr>
        <w:jc w:val="both"/>
      </w:pPr>
      <w:r w:rsidRPr="0037515E">
        <w:t>Uwagi:</w:t>
      </w:r>
    </w:p>
    <w:p w:rsidR="00B66365" w:rsidRPr="0037515E" w:rsidRDefault="007B03F7" w:rsidP="00561989">
      <w:pPr>
        <w:jc w:val="both"/>
      </w:pPr>
      <w:r w:rsidRPr="0037515E">
        <w:t xml:space="preserve">- </w:t>
      </w:r>
      <w:r w:rsidR="00B66365" w:rsidRPr="0037515E">
        <w:t>Jeżeli uczelnia zawarła umowy z innymi bibliotekami, niezbędne jest przedstawienie informacji o zasobach bibliotecznych związanych tematycznie z wnioskowanym kierunkiem studiów.</w:t>
      </w:r>
    </w:p>
    <w:p w:rsidR="00B66365" w:rsidRPr="0037515E" w:rsidRDefault="00B66365" w:rsidP="009E2540">
      <w:pPr>
        <w:jc w:val="both"/>
      </w:pPr>
      <w:r w:rsidRPr="0037515E">
        <w:t>-</w:t>
      </w:r>
      <w:r w:rsidR="007B03F7" w:rsidRPr="0037515E">
        <w:t xml:space="preserve"> </w:t>
      </w:r>
      <w:r w:rsidRPr="0037515E">
        <w:t>Jeżeli uczelnia zamierza utworzyć bibliotekę lub uzupełnić jej zbiory powinna przedstawić wykaz literatury, którą planuje nabyć oraz określić wysokość środków finansowych przeznaczonych na ten cel.</w:t>
      </w:r>
    </w:p>
    <w:p w:rsidR="00B66365" w:rsidRPr="0037515E" w:rsidRDefault="00B66365" w:rsidP="00B66365">
      <w:pPr>
        <w:jc w:val="both"/>
      </w:pPr>
    </w:p>
    <w:p w:rsidR="007B03F7" w:rsidRPr="0037515E" w:rsidRDefault="007B03F7" w:rsidP="009E2540">
      <w:pPr>
        <w:jc w:val="both"/>
      </w:pPr>
      <w:r w:rsidRPr="0037515E">
        <w:t xml:space="preserve"> </w:t>
      </w:r>
      <w:r w:rsidR="004D61D4">
        <w:t xml:space="preserve">3.2 </w:t>
      </w:r>
      <w:r w:rsidR="00DB731F" w:rsidRPr="0037515E">
        <w:t>Zostanie zapewniony</w:t>
      </w:r>
      <w:r w:rsidR="00B66365" w:rsidRPr="0037515E">
        <w:t xml:space="preserve"> dostęp do zaso</w:t>
      </w:r>
      <w:r w:rsidR="009E2540" w:rsidRPr="0037515E">
        <w:t>bów Wirtualnej Biblioteki Nauki</w:t>
      </w:r>
      <w:r w:rsidR="00561989" w:rsidRPr="0037515E">
        <w:t>.</w:t>
      </w:r>
    </w:p>
    <w:p w:rsidR="00DB731F" w:rsidRPr="0037515E" w:rsidRDefault="00DB731F" w:rsidP="009E2540">
      <w:pPr>
        <w:jc w:val="both"/>
      </w:pPr>
    </w:p>
    <w:p w:rsidR="006D599E" w:rsidRPr="0037515E" w:rsidRDefault="006D599E" w:rsidP="006D599E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7B03F7" w:rsidRPr="0037515E" w:rsidRDefault="007B03F7" w:rsidP="00B66365">
      <w:pPr>
        <w:jc w:val="both"/>
        <w:rPr>
          <w:b/>
          <w:u w:val="single"/>
        </w:rPr>
      </w:pPr>
    </w:p>
    <w:p w:rsidR="00B66365" w:rsidRPr="0037515E" w:rsidRDefault="00DB731F" w:rsidP="00B66365">
      <w:pPr>
        <w:jc w:val="both"/>
        <w:rPr>
          <w:b/>
        </w:rPr>
      </w:pPr>
      <w:r w:rsidRPr="0037515E">
        <w:rPr>
          <w:b/>
        </w:rPr>
        <w:t>IX</w:t>
      </w:r>
      <w:r w:rsidR="00E629BC">
        <w:rPr>
          <w:b/>
        </w:rPr>
        <w:t>.</w:t>
      </w:r>
      <w:r w:rsidRPr="0037515E">
        <w:rPr>
          <w:b/>
        </w:rPr>
        <w:t xml:space="preserve"> </w:t>
      </w:r>
      <w:r w:rsidR="007B03F7" w:rsidRPr="0037515E">
        <w:rPr>
          <w:b/>
        </w:rPr>
        <w:t>Ocena wewnętrznego</w:t>
      </w:r>
      <w:r w:rsidR="00B66365" w:rsidRPr="0037515E">
        <w:rPr>
          <w:b/>
        </w:rPr>
        <w:t xml:space="preserve"> system</w:t>
      </w:r>
      <w:r w:rsidR="007B03F7" w:rsidRPr="0037515E">
        <w:rPr>
          <w:b/>
        </w:rPr>
        <w:t>u</w:t>
      </w:r>
      <w:r w:rsidR="00B66365" w:rsidRPr="0037515E">
        <w:rPr>
          <w:b/>
        </w:rPr>
        <w:t xml:space="preserve"> zapewnienia jakości</w:t>
      </w:r>
      <w:r w:rsidRPr="0037515E">
        <w:rPr>
          <w:b/>
        </w:rPr>
        <w:t xml:space="preserve"> kształcenia</w:t>
      </w:r>
    </w:p>
    <w:p w:rsidR="00B66365" w:rsidRPr="0037515E" w:rsidRDefault="00B66365" w:rsidP="00B66365">
      <w:pPr>
        <w:jc w:val="both"/>
        <w:rPr>
          <w:b/>
        </w:rPr>
      </w:pPr>
    </w:p>
    <w:p w:rsidR="00DB731F" w:rsidRPr="0037515E" w:rsidRDefault="00922B35" w:rsidP="00B66365">
      <w:pPr>
        <w:jc w:val="both"/>
      </w:pPr>
      <w:r>
        <w:t xml:space="preserve">1. </w:t>
      </w:r>
      <w:r w:rsidR="009E2540" w:rsidRPr="0037515E">
        <w:t>J</w:t>
      </w:r>
      <w:r w:rsidR="00DB731F" w:rsidRPr="0037515E">
        <w:t>ednostka opracowała</w:t>
      </w:r>
      <w:r w:rsidR="00B66365" w:rsidRPr="0037515E">
        <w:t xml:space="preserve"> wewnętrzny system zapewnienia jakości kształcenia, </w:t>
      </w:r>
      <w:r w:rsidR="00DB731F" w:rsidRPr="0037515E">
        <w:t xml:space="preserve">uwzględniający, </w:t>
      </w:r>
      <w:r w:rsidR="00B66365" w:rsidRPr="0037515E">
        <w:t xml:space="preserve">zgodnie z wymaganiami § 11 ust. 1 rozporządzenia Ministra Nauki </w:t>
      </w:r>
      <w:r>
        <w:br/>
      </w:r>
      <w:r w:rsidR="00B66365" w:rsidRPr="0037515E">
        <w:t xml:space="preserve">i Szkolnictwa Wyższego z dnia 3 października 2014 r. </w:t>
      </w:r>
      <w:r w:rsidR="00B66365" w:rsidRPr="0037515E">
        <w:rPr>
          <w:bCs/>
        </w:rPr>
        <w:t>w sprawie warunków prowadzenia studiów na określonym kierunku i poziomie kształcenia</w:t>
      </w:r>
      <w:r w:rsidR="009E2540" w:rsidRPr="0037515E">
        <w:t xml:space="preserve"> (Dz. U z 2014 r. poz.1370 )</w:t>
      </w:r>
      <w:r w:rsidR="00DB731F" w:rsidRPr="0037515E">
        <w:t xml:space="preserve">: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</w:t>
      </w:r>
      <w:r w:rsidR="00B66365" w:rsidRPr="0037515E">
        <w:rPr>
          <w:rFonts w:eastAsia="Calibri"/>
          <w:lang w:eastAsia="en-US"/>
        </w:rPr>
        <w:t xml:space="preserve"> sposób weryfikowania efektów kształcenia w trakcie całego procesu kształcenia na wnioskowanym kierunku studiów;</w:t>
      </w:r>
      <w:r w:rsidR="00B66365" w:rsidRPr="0037515E">
        <w:t xml:space="preserve"> w zakresie wiedzy, umiejętności oraz kompetencji społecznych, a także efektów  końcowych 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 w:rsidR="00B66365" w:rsidRPr="0037515E">
        <w:rPr>
          <w:rFonts w:eastAsia="Calibri"/>
          <w:lang w:eastAsia="en-US"/>
        </w:rPr>
        <w:t xml:space="preserve"> sposób wykorzystania wniosków z ocen nauczycieli akademickich dokonywanych przez studentów w trybie art. 132  ust. 3 ustawy;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r w:rsidR="00B66365" w:rsidRPr="0037515E">
        <w:rPr>
          <w:rFonts w:eastAsia="Calibri"/>
          <w:lang w:eastAsia="en-US"/>
        </w:rPr>
        <w:t>ocenę realizacji zakładanych efektów kształcenia;</w:t>
      </w:r>
    </w:p>
    <w:p w:rsidR="00922B35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</w:t>
      </w:r>
      <w:r w:rsidR="00B66365" w:rsidRPr="0037515E">
        <w:rPr>
          <w:rFonts w:eastAsia="Calibri"/>
          <w:lang w:eastAsia="en-US"/>
        </w:rPr>
        <w:t>wykorzystywanie wniosków z analizy wyników monitoringu karier zawodowych absolwentów uczelni, o k</w:t>
      </w:r>
      <w:r>
        <w:rPr>
          <w:rFonts w:eastAsia="Calibri"/>
          <w:lang w:eastAsia="en-US"/>
        </w:rPr>
        <w:t>tórych mowa w art. 13b ust. 10 U</w:t>
      </w:r>
      <w:r w:rsidR="00B66365" w:rsidRPr="0037515E">
        <w:rPr>
          <w:rFonts w:eastAsia="Calibri"/>
          <w:lang w:eastAsia="en-US"/>
        </w:rPr>
        <w:t>stawy, a w przypadku gdy uczelnia prowadzi własny monitoring karier zawodowych absolwentów – również wniosków z analizy wyników tego monitoringu;</w:t>
      </w:r>
    </w:p>
    <w:p w:rsidR="00B66365" w:rsidRPr="0037515E" w:rsidRDefault="00922B35" w:rsidP="00B663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 </w:t>
      </w:r>
      <w:r w:rsidR="00B66365" w:rsidRPr="0037515E">
        <w:rPr>
          <w:rFonts w:eastAsia="Calibri"/>
          <w:lang w:eastAsia="en-US"/>
        </w:rPr>
        <w:t>działania uczelni w zakresie zapobiegania plagiatom i ich wykrywania.</w:t>
      </w:r>
    </w:p>
    <w:p w:rsidR="00D76AB9" w:rsidRDefault="00D76AB9" w:rsidP="00DB731F">
      <w:pPr>
        <w:jc w:val="both"/>
      </w:pPr>
    </w:p>
    <w:p w:rsidR="00DB731F" w:rsidRPr="0037515E" w:rsidRDefault="00D76AB9" w:rsidP="00DB731F">
      <w:pPr>
        <w:jc w:val="both"/>
      </w:pPr>
      <w:r>
        <w:t xml:space="preserve">2. Wewnętrzny system zapewnienia jakości kształcenia </w:t>
      </w:r>
      <w:r w:rsidR="00DB731F" w:rsidRPr="0037515E">
        <w:t>umożliwia prowadzenie działań na rzecz doskonalenia programu kształcenia oraz może być wdrożony na wnioskowanym kierunku  studiów.</w:t>
      </w:r>
    </w:p>
    <w:p w:rsidR="007B03F7" w:rsidRPr="0037515E" w:rsidRDefault="007B03F7" w:rsidP="007B03F7">
      <w:pPr>
        <w:pStyle w:val="Default"/>
        <w:jc w:val="both"/>
        <w:rPr>
          <w:b/>
          <w:color w:val="auto"/>
        </w:rPr>
      </w:pPr>
    </w:p>
    <w:p w:rsidR="00D76AB9" w:rsidRPr="0037515E" w:rsidRDefault="00D76AB9" w:rsidP="00D76AB9">
      <w:pPr>
        <w:jc w:val="both"/>
        <w:rPr>
          <w:b/>
          <w:u w:val="single"/>
        </w:rPr>
      </w:pPr>
      <w:r>
        <w:rPr>
          <w:b/>
          <w:u w:val="single"/>
        </w:rPr>
        <w:t>Uzasadnienie oceny i w</w:t>
      </w:r>
      <w:r w:rsidRPr="0037515E">
        <w:rPr>
          <w:b/>
          <w:u w:val="single"/>
        </w:rPr>
        <w:t>nioski</w:t>
      </w:r>
    </w:p>
    <w:p w:rsidR="00B66365" w:rsidRPr="0037515E" w:rsidRDefault="00B66365" w:rsidP="007B03F7">
      <w:pPr>
        <w:pStyle w:val="Default"/>
        <w:jc w:val="both"/>
        <w:rPr>
          <w:b/>
          <w:color w:val="auto"/>
        </w:rPr>
      </w:pPr>
    </w:p>
    <w:p w:rsidR="0037515E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365" w:rsidRPr="0037515E" w:rsidRDefault="0037515E" w:rsidP="00B66365">
      <w:pPr>
        <w:pStyle w:val="Nagwek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629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365" w:rsidRPr="0037515E">
        <w:rPr>
          <w:rFonts w:ascii="Times New Roman" w:hAnsi="Times New Roman" w:cs="Times New Roman"/>
          <w:sz w:val="24"/>
          <w:szCs w:val="24"/>
        </w:rPr>
        <w:t xml:space="preserve">Wniosek końcowy i propozycja uzasadnienia Uchwały Prezydium PKA. </w:t>
      </w: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B66365" w:rsidRPr="0037515E" w:rsidRDefault="00B66365" w:rsidP="00B66365">
      <w:pPr>
        <w:jc w:val="both"/>
      </w:pPr>
    </w:p>
    <w:p w:rsidR="000609F6" w:rsidRPr="0037515E" w:rsidRDefault="000609F6" w:rsidP="00347367">
      <w:pPr>
        <w:tabs>
          <w:tab w:val="left" w:pos="360"/>
        </w:tabs>
        <w:jc w:val="both"/>
      </w:pPr>
    </w:p>
    <w:sectPr w:rsidR="000609F6" w:rsidRPr="0037515E" w:rsidSect="008E74F1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E0" w:rsidRDefault="00FD5AE0">
      <w:r>
        <w:separator/>
      </w:r>
    </w:p>
  </w:endnote>
  <w:endnote w:type="continuationSeparator" w:id="0">
    <w:p w:rsidR="00FD5AE0" w:rsidRDefault="00FD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F1" w:rsidRDefault="00575ABC" w:rsidP="008E74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2A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4F1" w:rsidRDefault="00FD5AE0" w:rsidP="008E74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42832"/>
      <w:docPartObj>
        <w:docPartGallery w:val="Page Numbers (Bottom of Page)"/>
        <w:docPartUnique/>
      </w:docPartObj>
    </w:sdtPr>
    <w:sdtEndPr/>
    <w:sdtContent>
      <w:p w:rsidR="00516B20" w:rsidRDefault="00575ABC">
        <w:pPr>
          <w:pStyle w:val="Stopka"/>
          <w:jc w:val="right"/>
        </w:pPr>
        <w:r>
          <w:fldChar w:fldCharType="begin"/>
        </w:r>
        <w:r w:rsidR="00516B20">
          <w:instrText>PAGE   \* MERGEFORMAT</w:instrText>
        </w:r>
        <w:r>
          <w:fldChar w:fldCharType="separate"/>
        </w:r>
        <w:r w:rsidR="00177AB7">
          <w:rPr>
            <w:noProof/>
          </w:rPr>
          <w:t>1</w:t>
        </w:r>
        <w:r>
          <w:fldChar w:fldCharType="end"/>
        </w:r>
      </w:p>
    </w:sdtContent>
  </w:sdt>
  <w:p w:rsidR="008E74F1" w:rsidRDefault="00FD5AE0" w:rsidP="008E7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E0" w:rsidRDefault="00FD5AE0">
      <w:r>
        <w:separator/>
      </w:r>
    </w:p>
  </w:footnote>
  <w:footnote w:type="continuationSeparator" w:id="0">
    <w:p w:rsidR="00FD5AE0" w:rsidRDefault="00FD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807"/>
    <w:multiLevelType w:val="multilevel"/>
    <w:tmpl w:val="3FEA4A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B15D5"/>
    <w:multiLevelType w:val="hybridMultilevel"/>
    <w:tmpl w:val="46463B78"/>
    <w:lvl w:ilvl="0" w:tplc="98B6E322">
      <w:start w:val="1"/>
      <w:numFmt w:val="bullet"/>
      <w:lvlText w:val="–"/>
      <w:lvlJc w:val="left"/>
      <w:pPr>
        <w:tabs>
          <w:tab w:val="num" w:pos="2081"/>
        </w:tabs>
        <w:ind w:left="2138" w:hanging="511"/>
      </w:pPr>
      <w:rPr>
        <w:rFonts w:ascii="Verdana" w:hAnsi="Verdana" w:hint="default"/>
      </w:rPr>
    </w:lvl>
    <w:lvl w:ilvl="1" w:tplc="6854C41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7B5878"/>
    <w:multiLevelType w:val="hybridMultilevel"/>
    <w:tmpl w:val="AF7CCF20"/>
    <w:lvl w:ilvl="0" w:tplc="57467916">
      <w:start w:val="1"/>
      <w:numFmt w:val="lowerLetter"/>
      <w:lvlText w:val="%1)"/>
      <w:lvlJc w:val="left"/>
      <w:pPr>
        <w:ind w:left="177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FA24644"/>
    <w:multiLevelType w:val="hybridMultilevel"/>
    <w:tmpl w:val="B1CC714E"/>
    <w:lvl w:ilvl="0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1" w:tplc="98B6E322">
      <w:start w:val="1"/>
      <w:numFmt w:val="bullet"/>
      <w:lvlText w:val="–"/>
      <w:lvlJc w:val="left"/>
      <w:pPr>
        <w:tabs>
          <w:tab w:val="num" w:pos="1534"/>
        </w:tabs>
        <w:ind w:left="1591" w:hanging="511"/>
      </w:pPr>
      <w:rPr>
        <w:rFonts w:ascii="Verdana" w:hAnsi="Verdana" w:hint="default"/>
      </w:rPr>
    </w:lvl>
    <w:lvl w:ilvl="2" w:tplc="29CE0A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94AAB"/>
    <w:multiLevelType w:val="hybridMultilevel"/>
    <w:tmpl w:val="AC9C7520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E7C9C"/>
    <w:multiLevelType w:val="multilevel"/>
    <w:tmpl w:val="7BCCB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E718F6"/>
    <w:multiLevelType w:val="multilevel"/>
    <w:tmpl w:val="85B059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2B5592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83A2F71"/>
    <w:multiLevelType w:val="hybridMultilevel"/>
    <w:tmpl w:val="683AF1F4"/>
    <w:lvl w:ilvl="0" w:tplc="CC66EFC8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C66EF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FE5A92">
      <w:start w:val="5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2AA76C">
      <w:start w:val="1"/>
      <w:numFmt w:val="decimal"/>
      <w:lvlText w:val="%4.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98B6E322">
      <w:start w:val="1"/>
      <w:numFmt w:val="bullet"/>
      <w:lvlText w:val="–"/>
      <w:lvlJc w:val="left"/>
      <w:pPr>
        <w:tabs>
          <w:tab w:val="num" w:pos="3694"/>
        </w:tabs>
        <w:ind w:left="3751" w:hanging="511"/>
      </w:pPr>
      <w:rPr>
        <w:rFonts w:ascii="Verdana" w:hAnsi="Verdana" w:hint="default"/>
      </w:rPr>
    </w:lvl>
    <w:lvl w:ilvl="5" w:tplc="CAB41808">
      <w:start w:val="1"/>
      <w:numFmt w:val="lowerLetter"/>
      <w:lvlText w:val="%6)"/>
      <w:lvlJc w:val="left"/>
      <w:pPr>
        <w:tabs>
          <w:tab w:val="num" w:pos="4560"/>
        </w:tabs>
        <w:ind w:left="4560" w:hanging="4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F0A5A"/>
    <w:multiLevelType w:val="multilevel"/>
    <w:tmpl w:val="7DA8F9F2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4BE84BA3"/>
    <w:multiLevelType w:val="hybridMultilevel"/>
    <w:tmpl w:val="1A1851D0"/>
    <w:lvl w:ilvl="0" w:tplc="A31877AA">
      <w:start w:val="1"/>
      <w:numFmt w:val="lowerLetter"/>
      <w:lvlText w:val="%1)"/>
      <w:lvlJc w:val="left"/>
      <w:pPr>
        <w:ind w:left="2148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59CA6D2F"/>
    <w:multiLevelType w:val="multilevel"/>
    <w:tmpl w:val="C7E4F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2E070C3"/>
    <w:multiLevelType w:val="hybridMultilevel"/>
    <w:tmpl w:val="5672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A3EE3"/>
    <w:multiLevelType w:val="hybridMultilevel"/>
    <w:tmpl w:val="E69A3534"/>
    <w:name w:val="WW8Num19"/>
    <w:lvl w:ilvl="0" w:tplc="34B09F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AC70E0EE">
      <w:start w:val="1"/>
      <w:numFmt w:val="bullet"/>
      <w:lvlText w:val="–"/>
      <w:lvlJc w:val="left"/>
      <w:pPr>
        <w:tabs>
          <w:tab w:val="num" w:pos="1443"/>
        </w:tabs>
        <w:ind w:left="1335" w:hanging="255"/>
      </w:pPr>
      <w:rPr>
        <w:rFonts w:ascii="Verdana" w:hAnsi="Verdana" w:hint="default"/>
      </w:rPr>
    </w:lvl>
    <w:lvl w:ilvl="2" w:tplc="03D8E464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833FFA"/>
    <w:multiLevelType w:val="multilevel"/>
    <w:tmpl w:val="97205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5">
    <w:nsid w:val="772A52E6"/>
    <w:multiLevelType w:val="hybridMultilevel"/>
    <w:tmpl w:val="149C2172"/>
    <w:lvl w:ilvl="0" w:tplc="E3721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0261C"/>
    <w:multiLevelType w:val="multilevel"/>
    <w:tmpl w:val="63B0A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1C689C"/>
    <w:multiLevelType w:val="multilevel"/>
    <w:tmpl w:val="5672B9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0C9F"/>
    <w:multiLevelType w:val="hybridMultilevel"/>
    <w:tmpl w:val="A88A53D0"/>
    <w:lvl w:ilvl="0" w:tplc="A3DA5330">
      <w:start w:val="1"/>
      <w:numFmt w:val="lowerLetter"/>
      <w:lvlText w:val="%1)"/>
      <w:lvlJc w:val="left"/>
      <w:pPr>
        <w:ind w:left="213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2"/>
  </w:num>
  <w:num w:numId="13">
    <w:abstractNumId w:val="18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307"/>
    <w:rsid w:val="00055E98"/>
    <w:rsid w:val="000609F6"/>
    <w:rsid w:val="000658A9"/>
    <w:rsid w:val="00071020"/>
    <w:rsid w:val="000A62B9"/>
    <w:rsid w:val="000D610D"/>
    <w:rsid w:val="000F098F"/>
    <w:rsid w:val="000F7435"/>
    <w:rsid w:val="000F7E46"/>
    <w:rsid w:val="0013238D"/>
    <w:rsid w:val="00143547"/>
    <w:rsid w:val="001675AE"/>
    <w:rsid w:val="00177AB7"/>
    <w:rsid w:val="001B71E8"/>
    <w:rsid w:val="001E36AC"/>
    <w:rsid w:val="002228DB"/>
    <w:rsid w:val="002235FE"/>
    <w:rsid w:val="00225DD2"/>
    <w:rsid w:val="00226F3C"/>
    <w:rsid w:val="00266513"/>
    <w:rsid w:val="00280141"/>
    <w:rsid w:val="00281983"/>
    <w:rsid w:val="002830BA"/>
    <w:rsid w:val="00286DF4"/>
    <w:rsid w:val="002A3F88"/>
    <w:rsid w:val="002B1481"/>
    <w:rsid w:val="002B7BD9"/>
    <w:rsid w:val="002F0F30"/>
    <w:rsid w:val="003268F1"/>
    <w:rsid w:val="00346B44"/>
    <w:rsid w:val="00347367"/>
    <w:rsid w:val="00347394"/>
    <w:rsid w:val="00357AED"/>
    <w:rsid w:val="00366D15"/>
    <w:rsid w:val="00367D78"/>
    <w:rsid w:val="0037515E"/>
    <w:rsid w:val="00376C9E"/>
    <w:rsid w:val="00384CF5"/>
    <w:rsid w:val="0039562C"/>
    <w:rsid w:val="003A45C4"/>
    <w:rsid w:val="003C3340"/>
    <w:rsid w:val="00422DDB"/>
    <w:rsid w:val="004302C9"/>
    <w:rsid w:val="00442552"/>
    <w:rsid w:val="00456CCA"/>
    <w:rsid w:val="00474C32"/>
    <w:rsid w:val="004814BC"/>
    <w:rsid w:val="004B6307"/>
    <w:rsid w:val="004B6CA7"/>
    <w:rsid w:val="004C043F"/>
    <w:rsid w:val="004C35D2"/>
    <w:rsid w:val="004D22B1"/>
    <w:rsid w:val="004D61D4"/>
    <w:rsid w:val="004E52C6"/>
    <w:rsid w:val="004E59AE"/>
    <w:rsid w:val="004F2A5B"/>
    <w:rsid w:val="004F6CEE"/>
    <w:rsid w:val="00511664"/>
    <w:rsid w:val="00516B20"/>
    <w:rsid w:val="00550DE8"/>
    <w:rsid w:val="00555909"/>
    <w:rsid w:val="00561989"/>
    <w:rsid w:val="0056322E"/>
    <w:rsid w:val="005728DF"/>
    <w:rsid w:val="00575ABC"/>
    <w:rsid w:val="005A52F7"/>
    <w:rsid w:val="00691DF4"/>
    <w:rsid w:val="006A2550"/>
    <w:rsid w:val="006A6D1A"/>
    <w:rsid w:val="006D599E"/>
    <w:rsid w:val="006E183B"/>
    <w:rsid w:val="006E38FE"/>
    <w:rsid w:val="00704DED"/>
    <w:rsid w:val="00743F14"/>
    <w:rsid w:val="007A6EA9"/>
    <w:rsid w:val="007B03F7"/>
    <w:rsid w:val="007C03C2"/>
    <w:rsid w:val="007D25A3"/>
    <w:rsid w:val="007D51CE"/>
    <w:rsid w:val="00811E76"/>
    <w:rsid w:val="00821E5C"/>
    <w:rsid w:val="00821FD2"/>
    <w:rsid w:val="00855D9F"/>
    <w:rsid w:val="00866B4A"/>
    <w:rsid w:val="00922B35"/>
    <w:rsid w:val="00931657"/>
    <w:rsid w:val="00947021"/>
    <w:rsid w:val="009724FF"/>
    <w:rsid w:val="00975AA8"/>
    <w:rsid w:val="00986C0C"/>
    <w:rsid w:val="00991EC3"/>
    <w:rsid w:val="009B15C1"/>
    <w:rsid w:val="009B60B7"/>
    <w:rsid w:val="009E2540"/>
    <w:rsid w:val="009E7D6F"/>
    <w:rsid w:val="009F4DA6"/>
    <w:rsid w:val="009F5B99"/>
    <w:rsid w:val="00A55C7B"/>
    <w:rsid w:val="00A968CC"/>
    <w:rsid w:val="00AA2A52"/>
    <w:rsid w:val="00B0102D"/>
    <w:rsid w:val="00B0715C"/>
    <w:rsid w:val="00B13DF4"/>
    <w:rsid w:val="00B30588"/>
    <w:rsid w:val="00B45209"/>
    <w:rsid w:val="00B66365"/>
    <w:rsid w:val="00B8630B"/>
    <w:rsid w:val="00BC30B5"/>
    <w:rsid w:val="00BC484C"/>
    <w:rsid w:val="00BC6104"/>
    <w:rsid w:val="00BE0CD9"/>
    <w:rsid w:val="00BF07B6"/>
    <w:rsid w:val="00C03B2C"/>
    <w:rsid w:val="00C07F55"/>
    <w:rsid w:val="00C318A4"/>
    <w:rsid w:val="00C4673D"/>
    <w:rsid w:val="00C56E1D"/>
    <w:rsid w:val="00C95BF9"/>
    <w:rsid w:val="00CA4873"/>
    <w:rsid w:val="00CB5A94"/>
    <w:rsid w:val="00CD5563"/>
    <w:rsid w:val="00D13AAD"/>
    <w:rsid w:val="00D36B4B"/>
    <w:rsid w:val="00D50927"/>
    <w:rsid w:val="00D61D41"/>
    <w:rsid w:val="00D715C1"/>
    <w:rsid w:val="00D76AB9"/>
    <w:rsid w:val="00D8214D"/>
    <w:rsid w:val="00DA34DA"/>
    <w:rsid w:val="00DB5957"/>
    <w:rsid w:val="00DB731F"/>
    <w:rsid w:val="00DD346C"/>
    <w:rsid w:val="00E1149E"/>
    <w:rsid w:val="00E15B8A"/>
    <w:rsid w:val="00E30878"/>
    <w:rsid w:val="00E629BC"/>
    <w:rsid w:val="00E96CDB"/>
    <w:rsid w:val="00EC5166"/>
    <w:rsid w:val="00EC7356"/>
    <w:rsid w:val="00ED0445"/>
    <w:rsid w:val="00ED48B8"/>
    <w:rsid w:val="00F16773"/>
    <w:rsid w:val="00F8030B"/>
    <w:rsid w:val="00FA214F"/>
    <w:rsid w:val="00FC081F"/>
    <w:rsid w:val="00FD5AE0"/>
    <w:rsid w:val="00FE4912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7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07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B630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630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B63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B63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B63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630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B63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B630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4B63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3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3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307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B6307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B6307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B6307"/>
    <w:rPr>
      <w:rFonts w:eastAsia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B6307"/>
    <w:rPr>
      <w:rFonts w:eastAsia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B6307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B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07"/>
    <w:rPr>
      <w:rFonts w:eastAsia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6307"/>
  </w:style>
  <w:style w:type="paragraph" w:customStyle="1" w:styleId="Default">
    <w:name w:val="Default"/>
    <w:rsid w:val="004B63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B2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2707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Wioletta Marszelewska</cp:lastModifiedBy>
  <cp:revision>66</cp:revision>
  <cp:lastPrinted>2015-04-10T06:21:00Z</cp:lastPrinted>
  <dcterms:created xsi:type="dcterms:W3CDTF">2015-02-09T10:31:00Z</dcterms:created>
  <dcterms:modified xsi:type="dcterms:W3CDTF">2015-12-12T14:01:00Z</dcterms:modified>
</cp:coreProperties>
</file>